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D80147" w:rsidRPr="00D80147" w:rsidTr="00BE120C">
        <w:trPr>
          <w:trHeight w:val="30"/>
          <w:tblCellSpacing w:w="0" w:type="auto"/>
        </w:trPr>
        <w:tc>
          <w:tcPr>
            <w:tcW w:w="7780" w:type="dxa"/>
            <w:tcMar>
              <w:top w:w="15" w:type="dxa"/>
              <w:left w:w="15" w:type="dxa"/>
              <w:bottom w:w="15" w:type="dxa"/>
              <w:right w:w="15" w:type="dxa"/>
            </w:tcMar>
            <w:vAlign w:val="center"/>
          </w:tcPr>
          <w:p w:rsidR="00D80147" w:rsidRDefault="00D80147" w:rsidP="00BE120C">
            <w:pPr>
              <w:spacing w:after="0"/>
              <w:jc w:val="center"/>
            </w:pPr>
            <w:r>
              <w:rPr>
                <w:color w:val="000000"/>
                <w:sz w:val="20"/>
              </w:rPr>
              <w:t> </w:t>
            </w:r>
          </w:p>
        </w:tc>
        <w:tc>
          <w:tcPr>
            <w:tcW w:w="4600" w:type="dxa"/>
            <w:tcMar>
              <w:top w:w="15" w:type="dxa"/>
              <w:left w:w="15" w:type="dxa"/>
              <w:bottom w:w="15" w:type="dxa"/>
              <w:right w:w="15" w:type="dxa"/>
            </w:tcMar>
            <w:vAlign w:val="center"/>
          </w:tcPr>
          <w:p w:rsidR="00D80147" w:rsidRPr="00EB1CD7" w:rsidRDefault="00D80147" w:rsidP="00BE120C">
            <w:pPr>
              <w:spacing w:after="0"/>
              <w:jc w:val="center"/>
              <w:rPr>
                <w:lang w:val="ru-RU"/>
              </w:rPr>
            </w:pPr>
            <w:r w:rsidRPr="00EB1CD7">
              <w:rPr>
                <w:color w:val="000000"/>
                <w:sz w:val="20"/>
                <w:lang w:val="ru-RU"/>
              </w:rPr>
              <w:t>Приложение 3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tc>
      </w:tr>
    </w:tbl>
    <w:p w:rsidR="00D80147" w:rsidRPr="00D80147" w:rsidRDefault="00D80147" w:rsidP="00D80147">
      <w:pPr>
        <w:spacing w:after="0"/>
        <w:rPr>
          <w:sz w:val="28"/>
          <w:szCs w:val="28"/>
          <w:lang w:val="ru-RU"/>
        </w:rPr>
      </w:pPr>
      <w:bookmarkStart w:id="0" w:name="z1546"/>
      <w:r w:rsidRPr="00D80147">
        <w:rPr>
          <w:b/>
          <w:color w:val="000000"/>
          <w:sz w:val="28"/>
          <w:szCs w:val="28"/>
          <w:lang w:val="ru-RU"/>
        </w:rPr>
        <w:t xml:space="preserve"> Правила оказания государственной услуги</w:t>
      </w:r>
      <w:r w:rsidRPr="00D80147">
        <w:rPr>
          <w:sz w:val="28"/>
          <w:szCs w:val="28"/>
          <w:lang w:val="ru-RU"/>
        </w:rPr>
        <w:br/>
      </w:r>
      <w:r w:rsidRPr="00D80147">
        <w:rPr>
          <w:b/>
          <w:color w:val="000000"/>
          <w:sz w:val="28"/>
          <w:szCs w:val="28"/>
          <w:lang w:val="ru-RU"/>
        </w:rPr>
        <w:t>"Утверждение землеустроительных проектов по формированию земельных участков"</w:t>
      </w:r>
    </w:p>
    <w:bookmarkEnd w:id="0"/>
    <w:p w:rsidR="00D80147" w:rsidRPr="00EB1CD7" w:rsidRDefault="00D80147" w:rsidP="00D80147">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3 - в редакции приказа и.о. Министра сельского хозяйства РК от 19.06.2023 № 236 (вводится в действие по истечении шестидесяти календарных дней после дня его первого официального опубликования).</w:t>
      </w:r>
    </w:p>
    <w:p w:rsidR="00D80147" w:rsidRPr="00D80147" w:rsidRDefault="00D80147" w:rsidP="00D80147">
      <w:pPr>
        <w:spacing w:after="0"/>
        <w:rPr>
          <w:sz w:val="28"/>
          <w:szCs w:val="28"/>
          <w:lang w:val="ru-RU"/>
        </w:rPr>
      </w:pPr>
      <w:bookmarkStart w:id="1" w:name="z1547"/>
      <w:r w:rsidRPr="00D80147">
        <w:rPr>
          <w:b/>
          <w:color w:val="000000"/>
          <w:sz w:val="28"/>
          <w:szCs w:val="28"/>
          <w:lang w:val="ru-RU"/>
        </w:rPr>
        <w:t xml:space="preserve"> Глава 1. Общие положения</w:t>
      </w:r>
    </w:p>
    <w:p w:rsidR="00D80147" w:rsidRPr="00EB1CD7" w:rsidRDefault="00D80147" w:rsidP="00D80147">
      <w:pPr>
        <w:spacing w:after="0"/>
        <w:jc w:val="both"/>
        <w:rPr>
          <w:lang w:val="ru-RU"/>
        </w:rPr>
      </w:pPr>
      <w:bookmarkStart w:id="2" w:name="z1548"/>
      <w:bookmarkEnd w:id="1"/>
      <w:r w:rsidRPr="00EB1CD7">
        <w:rPr>
          <w:color w:val="000000"/>
          <w:sz w:val="28"/>
          <w:lang w:val="ru-RU"/>
        </w:rPr>
        <w:t xml:space="preserve"> </w:t>
      </w:r>
      <w:r>
        <w:rPr>
          <w:color w:val="000000"/>
          <w:sz w:val="28"/>
        </w:rPr>
        <w:t>     </w:t>
      </w:r>
      <w:r w:rsidRPr="00EB1CD7">
        <w:rPr>
          <w:color w:val="000000"/>
          <w:sz w:val="28"/>
          <w:lang w:val="ru-RU"/>
        </w:rPr>
        <w:t xml:space="preserve"> 1. Настоящие Правила оказания государственной услуги "Утверждение землеустроительных проектов по формированию земельных участков"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"Утверждение землеустроительных проектов по формированию земельных участков" (далее – государственная услуга).</w:t>
      </w:r>
    </w:p>
    <w:p w:rsidR="00D80147" w:rsidRPr="00EB1CD7" w:rsidRDefault="00D80147" w:rsidP="00D80147">
      <w:pPr>
        <w:spacing w:after="0"/>
        <w:jc w:val="both"/>
        <w:rPr>
          <w:lang w:val="ru-RU"/>
        </w:rPr>
      </w:pPr>
      <w:bookmarkStart w:id="3" w:name="z1549"/>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D80147" w:rsidRPr="00EB1CD7" w:rsidRDefault="00D80147" w:rsidP="00D80147">
      <w:pPr>
        <w:spacing w:after="0"/>
        <w:jc w:val="both"/>
        <w:rPr>
          <w:lang w:val="ru-RU"/>
        </w:rPr>
      </w:pPr>
      <w:bookmarkStart w:id="4" w:name="z1550"/>
      <w:bookmarkEnd w:id="3"/>
      <w:r>
        <w:rPr>
          <w:color w:val="000000"/>
          <w:sz w:val="28"/>
        </w:rPr>
        <w:t>     </w:t>
      </w:r>
      <w:r w:rsidRPr="00EB1CD7">
        <w:rPr>
          <w:color w:val="000000"/>
          <w:sz w:val="28"/>
          <w:lang w:val="ru-RU"/>
        </w:rPr>
        <w:t xml:space="preserve"> 1)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D80147" w:rsidRPr="00EB1CD7" w:rsidRDefault="00D80147" w:rsidP="00D80147">
      <w:pPr>
        <w:spacing w:after="0"/>
        <w:jc w:val="both"/>
        <w:rPr>
          <w:lang w:val="ru-RU"/>
        </w:rPr>
      </w:pPr>
      <w:bookmarkStart w:id="5" w:name="z1551"/>
      <w:bookmarkEnd w:id="4"/>
      <w:r>
        <w:rPr>
          <w:color w:val="000000"/>
          <w:sz w:val="28"/>
        </w:rPr>
        <w:t>     </w:t>
      </w:r>
      <w:r w:rsidRPr="00EB1CD7">
        <w:rPr>
          <w:color w:val="000000"/>
          <w:sz w:val="28"/>
          <w:lang w:val="ru-RU"/>
        </w:rPr>
        <w:t xml:space="preserve"> 2)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D80147" w:rsidRPr="00EB1CD7" w:rsidRDefault="00D80147" w:rsidP="00D80147">
      <w:pPr>
        <w:spacing w:after="0"/>
        <w:jc w:val="both"/>
        <w:rPr>
          <w:lang w:val="ru-RU"/>
        </w:rPr>
      </w:pPr>
      <w:bookmarkStart w:id="6" w:name="z1552"/>
      <w:bookmarkEnd w:id="5"/>
      <w:r w:rsidRPr="00EB1CD7">
        <w:rPr>
          <w:color w:val="000000"/>
          <w:sz w:val="28"/>
          <w:lang w:val="ru-RU"/>
        </w:rPr>
        <w:t xml:space="preserve"> </w:t>
      </w:r>
      <w:r>
        <w:rPr>
          <w:color w:val="000000"/>
          <w:sz w:val="28"/>
        </w:rPr>
        <w:t>     </w:t>
      </w:r>
      <w:r w:rsidRPr="00EB1CD7">
        <w:rPr>
          <w:color w:val="000000"/>
          <w:sz w:val="28"/>
          <w:lang w:val="ru-RU"/>
        </w:rPr>
        <w:t xml:space="preserve"> 3)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D80147" w:rsidRPr="00EB1CD7" w:rsidRDefault="00D80147" w:rsidP="00D80147">
      <w:pPr>
        <w:spacing w:after="0"/>
        <w:jc w:val="both"/>
        <w:rPr>
          <w:lang w:val="ru-RU"/>
        </w:rPr>
      </w:pPr>
      <w:bookmarkStart w:id="7" w:name="z1553"/>
      <w:bookmarkEnd w:id="6"/>
      <w:r>
        <w:rPr>
          <w:color w:val="000000"/>
          <w:sz w:val="28"/>
        </w:rPr>
        <w:t>     </w:t>
      </w:r>
      <w:r w:rsidRPr="00EB1CD7">
        <w:rPr>
          <w:color w:val="000000"/>
          <w:sz w:val="28"/>
          <w:lang w:val="ru-RU"/>
        </w:rPr>
        <w:t xml:space="preserve"> 4)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компонент </w:t>
      </w:r>
      <w:proofErr w:type="spellStart"/>
      <w:r w:rsidRPr="00EB1CD7">
        <w:rPr>
          <w:color w:val="000000"/>
          <w:sz w:val="28"/>
          <w:lang w:val="ru-RU"/>
        </w:rPr>
        <w:t>веб-портала</w:t>
      </w:r>
      <w:proofErr w:type="spellEnd"/>
      <w:r w:rsidRPr="00EB1CD7">
        <w:rPr>
          <w:color w:val="000000"/>
          <w:sz w:val="28"/>
          <w:lang w:val="ru-RU"/>
        </w:rPr>
        <w:t xml:space="preserve">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D80147" w:rsidRPr="00EB1CD7" w:rsidRDefault="00D80147" w:rsidP="00D80147">
      <w:pPr>
        <w:spacing w:after="0"/>
        <w:jc w:val="both"/>
        <w:rPr>
          <w:lang w:val="ru-RU"/>
        </w:rPr>
      </w:pPr>
      <w:bookmarkStart w:id="8" w:name="z1554"/>
      <w:bookmarkEnd w:id="7"/>
      <w:r>
        <w:rPr>
          <w:color w:val="000000"/>
          <w:sz w:val="28"/>
        </w:rPr>
        <w:t>     </w:t>
      </w:r>
      <w:r w:rsidRPr="00EB1CD7">
        <w:rPr>
          <w:color w:val="000000"/>
          <w:sz w:val="28"/>
          <w:lang w:val="ru-RU"/>
        </w:rPr>
        <w:t xml:space="preserve"> 5)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w:t>
      </w:r>
      <w:r w:rsidRPr="00EB1CD7">
        <w:rPr>
          <w:color w:val="000000"/>
          <w:sz w:val="28"/>
          <w:lang w:val="ru-RU"/>
        </w:rPr>
        <w:lastRenderedPageBreak/>
        <w:t xml:space="preserve">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D80147" w:rsidRPr="00EB1CD7" w:rsidRDefault="00D80147" w:rsidP="00D80147">
      <w:pPr>
        <w:spacing w:after="0"/>
        <w:jc w:val="both"/>
        <w:rPr>
          <w:lang w:val="ru-RU"/>
        </w:rPr>
      </w:pPr>
      <w:bookmarkStart w:id="9" w:name="z1555"/>
      <w:bookmarkEnd w:id="8"/>
      <w:r>
        <w:rPr>
          <w:color w:val="000000"/>
          <w:sz w:val="28"/>
        </w:rPr>
        <w:t>     </w:t>
      </w:r>
      <w:r w:rsidRPr="00EB1CD7">
        <w:rPr>
          <w:color w:val="000000"/>
          <w:sz w:val="28"/>
          <w:lang w:val="ru-RU"/>
        </w:rPr>
        <w:t xml:space="preserve">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D80147" w:rsidRPr="00D80147" w:rsidRDefault="00D80147" w:rsidP="00D80147">
      <w:pPr>
        <w:spacing w:after="0"/>
        <w:rPr>
          <w:sz w:val="28"/>
          <w:szCs w:val="28"/>
          <w:lang w:val="ru-RU"/>
        </w:rPr>
      </w:pPr>
      <w:bookmarkStart w:id="10" w:name="z1556"/>
      <w:bookmarkEnd w:id="9"/>
      <w:r w:rsidRPr="00EB1CD7">
        <w:rPr>
          <w:b/>
          <w:color w:val="000000"/>
          <w:lang w:val="ru-RU"/>
        </w:rPr>
        <w:t xml:space="preserve"> </w:t>
      </w:r>
      <w:r w:rsidRPr="00D80147">
        <w:rPr>
          <w:b/>
          <w:color w:val="000000"/>
          <w:sz w:val="28"/>
          <w:szCs w:val="28"/>
          <w:lang w:val="ru-RU"/>
        </w:rPr>
        <w:t>Глава 2. Порядок оказания государственной услуги</w:t>
      </w:r>
    </w:p>
    <w:p w:rsidR="00D80147" w:rsidRPr="00EB1CD7" w:rsidRDefault="00D80147" w:rsidP="00D80147">
      <w:pPr>
        <w:spacing w:after="0"/>
        <w:jc w:val="both"/>
        <w:rPr>
          <w:lang w:val="ru-RU"/>
        </w:rPr>
      </w:pPr>
      <w:bookmarkStart w:id="11" w:name="z1557"/>
      <w:bookmarkEnd w:id="10"/>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уполномоченными органами по земельным отношениям областей, городов Астаны, </w:t>
      </w:r>
      <w:proofErr w:type="spellStart"/>
      <w:r w:rsidRPr="00EB1CD7">
        <w:rPr>
          <w:color w:val="000000"/>
          <w:sz w:val="28"/>
          <w:lang w:val="ru-RU"/>
        </w:rPr>
        <w:t>Алматы</w:t>
      </w:r>
      <w:proofErr w:type="spellEnd"/>
      <w:r w:rsidRPr="00EB1CD7">
        <w:rPr>
          <w:color w:val="000000"/>
          <w:sz w:val="28"/>
          <w:lang w:val="ru-RU"/>
        </w:rPr>
        <w:t xml:space="preserve"> и Шымкента, районов и городов областного значения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или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D80147" w:rsidRPr="00EB1CD7" w:rsidRDefault="00D80147" w:rsidP="00D80147">
      <w:pPr>
        <w:spacing w:after="0"/>
        <w:jc w:val="both"/>
        <w:rPr>
          <w:lang w:val="ru-RU"/>
        </w:rPr>
      </w:pPr>
      <w:bookmarkStart w:id="12" w:name="z1558"/>
      <w:bookmarkEnd w:id="11"/>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"Утверждение землеустроительных проектов по формированию земельных участков" указан в приложении 1 к настоящим Правилам (далее – Перечень).</w:t>
      </w:r>
    </w:p>
    <w:p w:rsidR="00D80147" w:rsidRPr="00EB1CD7" w:rsidRDefault="00D80147" w:rsidP="00D80147">
      <w:pPr>
        <w:spacing w:after="0"/>
        <w:jc w:val="both"/>
        <w:rPr>
          <w:lang w:val="ru-RU"/>
        </w:rPr>
      </w:pPr>
      <w:bookmarkStart w:id="13" w:name="z1559"/>
      <w:bookmarkEnd w:id="12"/>
      <w:r w:rsidRPr="00EB1CD7">
        <w:rPr>
          <w:color w:val="000000"/>
          <w:sz w:val="28"/>
          <w:lang w:val="ru-RU"/>
        </w:rPr>
        <w:t xml:space="preserve"> </w:t>
      </w:r>
      <w:r>
        <w:rPr>
          <w:color w:val="000000"/>
          <w:sz w:val="28"/>
        </w:rPr>
        <w:t>     </w:t>
      </w:r>
      <w:r w:rsidRPr="00EB1CD7">
        <w:rPr>
          <w:color w:val="000000"/>
          <w:sz w:val="28"/>
          <w:lang w:val="ru-RU"/>
        </w:rPr>
        <w:t xml:space="preserve"> 4. Прием заявления на утверждение землеустроительного проекта по формированию земельных участков по форме согласно приложению 2 к настоящим Правилам, и документов, указанных в пункте 8 Перечня, осуществляется через портал.</w:t>
      </w:r>
    </w:p>
    <w:p w:rsidR="00D80147" w:rsidRPr="00EB1CD7" w:rsidRDefault="00D80147" w:rsidP="00D80147">
      <w:pPr>
        <w:spacing w:after="0"/>
        <w:jc w:val="both"/>
        <w:rPr>
          <w:lang w:val="ru-RU"/>
        </w:rPr>
      </w:pPr>
      <w:bookmarkStart w:id="14" w:name="z1560"/>
      <w:bookmarkEnd w:id="13"/>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приеме заявления.</w:t>
      </w:r>
    </w:p>
    <w:p w:rsidR="00D80147" w:rsidRPr="00EB1CD7" w:rsidRDefault="00D80147" w:rsidP="00D80147">
      <w:pPr>
        <w:spacing w:after="0"/>
        <w:jc w:val="both"/>
        <w:rPr>
          <w:lang w:val="ru-RU"/>
        </w:rPr>
      </w:pPr>
      <w:bookmarkStart w:id="15" w:name="z1561"/>
      <w:bookmarkEnd w:id="14"/>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D80147" w:rsidRPr="00EB1CD7" w:rsidRDefault="00D80147" w:rsidP="00D80147">
      <w:pPr>
        <w:spacing w:after="0"/>
        <w:jc w:val="both"/>
        <w:rPr>
          <w:lang w:val="ru-RU"/>
        </w:rPr>
      </w:pPr>
      <w:bookmarkStart w:id="16" w:name="z1562"/>
      <w:bookmarkEnd w:id="15"/>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D80147" w:rsidRPr="00EB1CD7" w:rsidRDefault="00D80147" w:rsidP="00D80147">
      <w:pPr>
        <w:spacing w:after="0"/>
        <w:jc w:val="both"/>
        <w:rPr>
          <w:lang w:val="ru-RU"/>
        </w:rPr>
      </w:pPr>
      <w:bookmarkStart w:id="17" w:name="z1563"/>
      <w:bookmarkEnd w:id="16"/>
      <w:r>
        <w:rPr>
          <w:color w:val="000000"/>
          <w:sz w:val="28"/>
        </w:rPr>
        <w:lastRenderedPageBreak/>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D80147" w:rsidRPr="00EB1CD7" w:rsidRDefault="00D80147" w:rsidP="00D80147">
      <w:pPr>
        <w:spacing w:after="0"/>
        <w:jc w:val="both"/>
        <w:rPr>
          <w:lang w:val="ru-RU"/>
        </w:rPr>
      </w:pPr>
      <w:bookmarkStart w:id="18" w:name="z1564"/>
      <w:bookmarkEnd w:id="17"/>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D80147" w:rsidRPr="00EB1CD7" w:rsidRDefault="00D80147" w:rsidP="00D80147">
      <w:pPr>
        <w:spacing w:after="0"/>
        <w:jc w:val="both"/>
        <w:rPr>
          <w:lang w:val="ru-RU"/>
        </w:rPr>
      </w:pPr>
      <w:bookmarkStart w:id="19" w:name="z1565"/>
      <w:bookmarkEnd w:id="18"/>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D80147" w:rsidRPr="00EB1CD7" w:rsidRDefault="00D80147" w:rsidP="00D80147">
      <w:pPr>
        <w:spacing w:after="0"/>
        <w:jc w:val="both"/>
        <w:rPr>
          <w:lang w:val="ru-RU"/>
        </w:rPr>
      </w:pPr>
      <w:bookmarkStart w:id="20" w:name="z1566"/>
      <w:bookmarkEnd w:id="19"/>
      <w:r>
        <w:rPr>
          <w:color w:val="000000"/>
          <w:sz w:val="28"/>
        </w:rPr>
        <w:t>     </w:t>
      </w:r>
      <w:r w:rsidRPr="00EB1CD7">
        <w:rPr>
          <w:color w:val="000000"/>
          <w:sz w:val="28"/>
          <w:lang w:val="ru-RU"/>
        </w:rPr>
        <w:t xml:space="preserve"> 6. При поступлении документов </w:t>
      </w:r>
      <w:proofErr w:type="spellStart"/>
      <w:r w:rsidRPr="00EB1CD7">
        <w:rPr>
          <w:color w:val="000000"/>
          <w:sz w:val="28"/>
          <w:lang w:val="ru-RU"/>
        </w:rPr>
        <w:t>услугополучателя</w:t>
      </w:r>
      <w:proofErr w:type="spellEnd"/>
      <w:r w:rsidRPr="00EB1CD7">
        <w:rPr>
          <w:color w:val="000000"/>
          <w:sz w:val="28"/>
          <w:lang w:val="ru-RU"/>
        </w:rPr>
        <w:t>:</w:t>
      </w:r>
    </w:p>
    <w:p w:rsidR="00D80147" w:rsidRPr="00EB1CD7" w:rsidRDefault="00D80147" w:rsidP="00D80147">
      <w:pPr>
        <w:spacing w:after="0"/>
        <w:jc w:val="both"/>
        <w:rPr>
          <w:lang w:val="ru-RU"/>
        </w:rPr>
      </w:pPr>
      <w:bookmarkStart w:id="21" w:name="z1567"/>
      <w:bookmarkEnd w:id="20"/>
      <w:r>
        <w:rPr>
          <w:color w:val="000000"/>
          <w:sz w:val="28"/>
        </w:rPr>
        <w:t>     </w:t>
      </w:r>
      <w:r w:rsidRPr="00EB1CD7">
        <w:rPr>
          <w:color w:val="000000"/>
          <w:sz w:val="28"/>
          <w:lang w:val="ru-RU"/>
        </w:rPr>
        <w:t xml:space="preserve"> 1) работник канцелярии уполномоченного органа по земельным отношениям осуществляет прием и регистрацию документов, указанных в Перечне, в день приема заявления;</w:t>
      </w:r>
    </w:p>
    <w:p w:rsidR="00D80147" w:rsidRPr="00EB1CD7" w:rsidRDefault="00D80147" w:rsidP="00D80147">
      <w:pPr>
        <w:spacing w:after="0"/>
        <w:jc w:val="both"/>
        <w:rPr>
          <w:lang w:val="ru-RU"/>
        </w:rPr>
      </w:pPr>
      <w:bookmarkStart w:id="22" w:name="z1568"/>
      <w:bookmarkEnd w:id="21"/>
      <w:r>
        <w:rPr>
          <w:color w:val="000000"/>
          <w:sz w:val="28"/>
        </w:rPr>
        <w:t>     </w:t>
      </w:r>
      <w:r w:rsidRPr="00EB1CD7">
        <w:rPr>
          <w:color w:val="000000"/>
          <w:sz w:val="28"/>
          <w:lang w:val="ru-RU"/>
        </w:rPr>
        <w:t xml:space="preserve"> 2) руководитель уполномоченного органа по земельным отношениям, либо лицо, его замещающее, </w:t>
      </w:r>
      <w:proofErr w:type="spellStart"/>
      <w:r w:rsidRPr="00EB1CD7">
        <w:rPr>
          <w:color w:val="000000"/>
          <w:sz w:val="28"/>
          <w:lang w:val="ru-RU"/>
        </w:rPr>
        <w:t>ознакамливается</w:t>
      </w:r>
      <w:proofErr w:type="spellEnd"/>
      <w:r w:rsidRPr="00EB1CD7">
        <w:rPr>
          <w:color w:val="000000"/>
          <w:sz w:val="28"/>
          <w:lang w:val="ru-RU"/>
        </w:rPr>
        <w:t xml:space="preserve"> с содержанием документов, налагает резолюцию и передает их ответственному исполнителю для работы в день приема заявления;</w:t>
      </w:r>
    </w:p>
    <w:p w:rsidR="00D80147" w:rsidRPr="00EB1CD7" w:rsidRDefault="00D80147" w:rsidP="00D80147">
      <w:pPr>
        <w:spacing w:after="0"/>
        <w:jc w:val="both"/>
        <w:rPr>
          <w:lang w:val="ru-RU"/>
        </w:rPr>
      </w:pPr>
      <w:bookmarkStart w:id="23" w:name="z1569"/>
      <w:bookmarkEnd w:id="22"/>
      <w:r>
        <w:rPr>
          <w:color w:val="000000"/>
          <w:sz w:val="28"/>
        </w:rPr>
        <w:t>     </w:t>
      </w:r>
      <w:r w:rsidRPr="00EB1CD7">
        <w:rPr>
          <w:color w:val="000000"/>
          <w:sz w:val="28"/>
          <w:lang w:val="ru-RU"/>
        </w:rPr>
        <w:t xml:space="preserve"> 3) ответственный исполнитель уполномоченного органа по земельным отношениям в течение 1 (одного) рабочего дня с момента регистрации документов: проверяет достоверность документов, представленных </w:t>
      </w:r>
      <w:proofErr w:type="spellStart"/>
      <w:r w:rsidRPr="00EB1CD7">
        <w:rPr>
          <w:color w:val="000000"/>
          <w:sz w:val="28"/>
          <w:lang w:val="ru-RU"/>
        </w:rPr>
        <w:t>услугополучателем</w:t>
      </w:r>
      <w:proofErr w:type="spellEnd"/>
      <w:r w:rsidRPr="00EB1CD7">
        <w:rPr>
          <w:color w:val="000000"/>
          <w:sz w:val="28"/>
          <w:lang w:val="ru-RU"/>
        </w:rPr>
        <w:t xml:space="preserve"> для получения государственной услуги и (или) данных (сведений), содержащихся в них;</w:t>
      </w:r>
    </w:p>
    <w:p w:rsidR="00D80147" w:rsidRPr="00EB1CD7" w:rsidRDefault="00D80147" w:rsidP="00D80147">
      <w:pPr>
        <w:spacing w:after="0"/>
        <w:jc w:val="both"/>
        <w:rPr>
          <w:lang w:val="ru-RU"/>
        </w:rPr>
      </w:pPr>
      <w:bookmarkStart w:id="24" w:name="z1570"/>
      <w:bookmarkEnd w:id="23"/>
      <w:r>
        <w:rPr>
          <w:color w:val="000000"/>
          <w:sz w:val="28"/>
        </w:rPr>
        <w:t>     </w:t>
      </w:r>
      <w:r w:rsidRPr="00EB1CD7">
        <w:rPr>
          <w:color w:val="000000"/>
          <w:sz w:val="28"/>
          <w:lang w:val="ru-RU"/>
        </w:rPr>
        <w:t xml:space="preserve"> при отсутствии оснований для отказа в оказании государственной услуги, работник ответственный исполнитель уполномоченного органа по земельным отношениям подготавливает приказ об утверждении землеустроительного проекта, и направляет его руководителю уполномоченного органа по земельным отношениям, либо лицу, его замещающему, в течение 1 (одного) рабочего дня;</w:t>
      </w:r>
    </w:p>
    <w:p w:rsidR="00D80147" w:rsidRPr="00EB1CD7" w:rsidRDefault="00D80147" w:rsidP="00D80147">
      <w:pPr>
        <w:spacing w:after="0"/>
        <w:jc w:val="both"/>
        <w:rPr>
          <w:lang w:val="ru-RU"/>
        </w:rPr>
      </w:pPr>
      <w:bookmarkStart w:id="25" w:name="z1571"/>
      <w:bookmarkEnd w:id="24"/>
      <w:r>
        <w:rPr>
          <w:color w:val="000000"/>
          <w:sz w:val="28"/>
        </w:rPr>
        <w:t>     </w:t>
      </w:r>
      <w:r w:rsidRPr="00EB1CD7">
        <w:rPr>
          <w:color w:val="000000"/>
          <w:sz w:val="28"/>
          <w:lang w:val="ru-RU"/>
        </w:rPr>
        <w:t xml:space="preserve"> 4) руководитель уполномоченного органа по земельным отношениям, либо лицо, его замещающее, утверждает землеустроительный проект по формированию земельного участка, либо подписывает мотивированный ответ об отказе в оказании государственной услуги в течение 1 (одного) рабочего дня;</w:t>
      </w:r>
    </w:p>
    <w:p w:rsidR="00D80147" w:rsidRPr="00EB1CD7" w:rsidRDefault="00D80147" w:rsidP="00D80147">
      <w:pPr>
        <w:spacing w:after="0"/>
        <w:jc w:val="both"/>
        <w:rPr>
          <w:lang w:val="ru-RU"/>
        </w:rPr>
      </w:pPr>
      <w:bookmarkStart w:id="26" w:name="z1572"/>
      <w:bookmarkEnd w:id="25"/>
      <w:r w:rsidRPr="00EB1CD7">
        <w:rPr>
          <w:color w:val="000000"/>
          <w:sz w:val="28"/>
          <w:lang w:val="ru-RU"/>
        </w:rPr>
        <w:t xml:space="preserve"> </w:t>
      </w:r>
      <w:r>
        <w:rPr>
          <w:color w:val="000000"/>
          <w:sz w:val="28"/>
        </w:rPr>
        <w:t>     </w:t>
      </w:r>
      <w:r w:rsidRPr="00EB1CD7">
        <w:rPr>
          <w:color w:val="000000"/>
          <w:sz w:val="28"/>
          <w:lang w:val="ru-RU"/>
        </w:rPr>
        <w:t xml:space="preserve"> </w:t>
      </w:r>
      <w:proofErr w:type="gramStart"/>
      <w:r w:rsidRPr="00EB1CD7">
        <w:rPr>
          <w:color w:val="000000"/>
          <w:sz w:val="28"/>
          <w:lang w:val="ru-RU"/>
        </w:rPr>
        <w:t xml:space="preserve">5) сотрудник канцелярии уполномоченного органа по земельным отношениям в течение 15 (пятнадцати) минут с момента подписания руководителем уполномоченного органа по земельным отношениям результата оказания государственной услуги осуществляет регистрацию приказа об утверждении землеустроительного проекта по формированию </w:t>
      </w:r>
      <w:r w:rsidRPr="00EB1CD7">
        <w:rPr>
          <w:color w:val="000000"/>
          <w:sz w:val="28"/>
          <w:lang w:val="ru-RU"/>
        </w:rPr>
        <w:lastRenderedPageBreak/>
        <w:t xml:space="preserve">земельного участка, либо мотивированного ответа об отказе в оказании государственной услуги, и направляет посредством портала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w:t>
      </w:r>
      <w:proofErr w:type="gramEnd"/>
      <w:r w:rsidRPr="00EB1CD7">
        <w:rPr>
          <w:color w:val="000000"/>
          <w:sz w:val="28"/>
          <w:lang w:val="ru-RU"/>
        </w:rPr>
        <w:t xml:space="preserve"> руководителя уполномоченного органа по земельным отношениям. </w:t>
      </w:r>
    </w:p>
    <w:p w:rsidR="00D80147" w:rsidRPr="00EB1CD7" w:rsidRDefault="00D80147" w:rsidP="00D80147">
      <w:pPr>
        <w:spacing w:after="0"/>
        <w:jc w:val="both"/>
        <w:rPr>
          <w:lang w:val="ru-RU"/>
        </w:rPr>
      </w:pPr>
      <w:bookmarkStart w:id="27" w:name="z1573"/>
      <w:bookmarkEnd w:id="26"/>
      <w:r w:rsidRPr="00EB1CD7">
        <w:rPr>
          <w:color w:val="000000"/>
          <w:sz w:val="28"/>
          <w:lang w:val="ru-RU"/>
        </w:rPr>
        <w:t xml:space="preserve"> </w:t>
      </w:r>
      <w:r>
        <w:rPr>
          <w:color w:val="000000"/>
          <w:sz w:val="28"/>
        </w:rPr>
        <w:t>     </w:t>
      </w:r>
      <w:r w:rsidRPr="00EB1CD7">
        <w:rPr>
          <w:color w:val="000000"/>
          <w:sz w:val="28"/>
          <w:lang w:val="ru-RU"/>
        </w:rPr>
        <w:t xml:space="preserve"> 7.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D80147" w:rsidRPr="00EB1CD7" w:rsidRDefault="00D80147" w:rsidP="00D80147">
      <w:pPr>
        <w:spacing w:after="0"/>
        <w:jc w:val="both"/>
        <w:rPr>
          <w:lang w:val="ru-RU"/>
        </w:rPr>
      </w:pPr>
      <w:bookmarkStart w:id="28" w:name="z1574"/>
      <w:bookmarkEnd w:id="27"/>
      <w:r>
        <w:rPr>
          <w:color w:val="000000"/>
          <w:sz w:val="28"/>
        </w:rPr>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D80147" w:rsidRPr="00EB1CD7" w:rsidRDefault="00D80147" w:rsidP="00D80147">
      <w:pPr>
        <w:spacing w:after="0"/>
        <w:jc w:val="both"/>
        <w:rPr>
          <w:lang w:val="ru-RU"/>
        </w:rPr>
      </w:pPr>
      <w:bookmarkStart w:id="29" w:name="z1575"/>
      <w:bookmarkEnd w:id="28"/>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w:t>
      </w:r>
      <w:proofErr w:type="gramStart"/>
      <w:r w:rsidRPr="00EB1CD7">
        <w:rPr>
          <w:color w:val="000000"/>
          <w:sz w:val="28"/>
          <w:lang w:val="ru-RU"/>
        </w:rPr>
        <w:t>выдает</w:t>
      </w:r>
      <w:proofErr w:type="gramEnd"/>
      <w:r w:rsidRPr="00EB1CD7">
        <w:rPr>
          <w:color w:val="000000"/>
          <w:sz w:val="28"/>
          <w:lang w:val="ru-RU"/>
        </w:rPr>
        <w:t xml:space="preserve"> принимает решение об утверждении землеустроительных проектов по формированию земельных участков, либо о мотивированном отказе в оказании государственной услуги.</w:t>
      </w:r>
    </w:p>
    <w:p w:rsidR="00D80147" w:rsidRPr="00EB1CD7" w:rsidRDefault="00D80147" w:rsidP="00D80147">
      <w:pPr>
        <w:spacing w:after="0"/>
        <w:jc w:val="both"/>
        <w:rPr>
          <w:lang w:val="ru-RU"/>
        </w:rPr>
      </w:pPr>
      <w:bookmarkStart w:id="30" w:name="z1576"/>
      <w:bookmarkEnd w:id="29"/>
      <w:r>
        <w:rPr>
          <w:color w:val="000000"/>
          <w:sz w:val="28"/>
        </w:rPr>
        <w:t>     </w:t>
      </w:r>
      <w:r w:rsidRPr="00EB1CD7">
        <w:rPr>
          <w:color w:val="000000"/>
          <w:sz w:val="28"/>
          <w:lang w:val="ru-RU"/>
        </w:rPr>
        <w:t xml:space="preserve"> Мотивированный отказ в оказании государственной услуги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xml:space="preserve">, либо выдается через </w:t>
      </w:r>
      <w:proofErr w:type="spellStart"/>
      <w:r w:rsidRPr="00EB1CD7">
        <w:rPr>
          <w:color w:val="000000"/>
          <w:sz w:val="28"/>
          <w:lang w:val="ru-RU"/>
        </w:rPr>
        <w:t>услугодателя</w:t>
      </w:r>
      <w:proofErr w:type="spellEnd"/>
      <w:r w:rsidRPr="00EB1CD7">
        <w:rPr>
          <w:color w:val="000000"/>
          <w:sz w:val="28"/>
          <w:lang w:val="ru-RU"/>
        </w:rPr>
        <w:t>.</w:t>
      </w:r>
    </w:p>
    <w:p w:rsidR="00D80147" w:rsidRPr="00EB1CD7" w:rsidRDefault="00D80147" w:rsidP="00D80147">
      <w:pPr>
        <w:spacing w:after="0"/>
        <w:jc w:val="both"/>
        <w:rPr>
          <w:lang w:val="ru-RU"/>
        </w:rPr>
      </w:pPr>
      <w:bookmarkStart w:id="31" w:name="z1577"/>
      <w:bookmarkEnd w:id="30"/>
      <w:r>
        <w:rPr>
          <w:color w:val="000000"/>
          <w:sz w:val="28"/>
        </w:rPr>
        <w:t>     </w:t>
      </w:r>
      <w:r w:rsidRPr="00EB1CD7">
        <w:rPr>
          <w:color w:val="000000"/>
          <w:sz w:val="28"/>
          <w:lang w:val="ru-RU"/>
        </w:rPr>
        <w:t xml:space="preserve"> 8.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D80147" w:rsidRPr="00EB1CD7" w:rsidRDefault="00D80147" w:rsidP="00D80147">
      <w:pPr>
        <w:spacing w:after="0"/>
        <w:jc w:val="both"/>
        <w:rPr>
          <w:lang w:val="ru-RU"/>
        </w:rPr>
      </w:pPr>
      <w:bookmarkStart w:id="32" w:name="z1578"/>
      <w:bookmarkEnd w:id="31"/>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D80147" w:rsidRPr="00EB1CD7" w:rsidRDefault="00D80147" w:rsidP="00D80147">
      <w:pPr>
        <w:spacing w:after="0"/>
        <w:jc w:val="both"/>
        <w:rPr>
          <w:lang w:val="ru-RU"/>
        </w:rPr>
      </w:pPr>
      <w:bookmarkStart w:id="33" w:name="z1579"/>
      <w:bookmarkEnd w:id="32"/>
      <w:r>
        <w:rPr>
          <w:color w:val="000000"/>
          <w:sz w:val="28"/>
        </w:rPr>
        <w:t>     </w:t>
      </w:r>
      <w:r w:rsidRPr="00EB1CD7">
        <w:rPr>
          <w:color w:val="000000"/>
          <w:sz w:val="28"/>
          <w:lang w:val="ru-RU"/>
        </w:rPr>
        <w:t xml:space="preserve"> 9.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D80147" w:rsidRPr="00EB1CD7" w:rsidRDefault="00D80147" w:rsidP="00D80147">
      <w:pPr>
        <w:spacing w:after="0"/>
        <w:jc w:val="both"/>
        <w:rPr>
          <w:lang w:val="ru-RU"/>
        </w:rPr>
      </w:pPr>
      <w:bookmarkStart w:id="34" w:name="z1580"/>
      <w:bookmarkEnd w:id="33"/>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D80147" w:rsidRPr="00EB1CD7" w:rsidRDefault="00D80147" w:rsidP="00D80147">
      <w:pPr>
        <w:spacing w:after="0"/>
        <w:jc w:val="both"/>
        <w:rPr>
          <w:lang w:val="ru-RU"/>
        </w:rPr>
      </w:pPr>
      <w:bookmarkStart w:id="35" w:name="z1581"/>
      <w:bookmarkEnd w:id="34"/>
      <w:r>
        <w:rPr>
          <w:color w:val="000000"/>
          <w:sz w:val="28"/>
        </w:rPr>
        <w:t>     </w:t>
      </w:r>
      <w:r w:rsidRPr="00EB1CD7">
        <w:rPr>
          <w:color w:val="000000"/>
          <w:sz w:val="28"/>
          <w:lang w:val="ru-RU"/>
        </w:rPr>
        <w:t xml:space="preserve"> 10.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D80147" w:rsidRPr="00D80147" w:rsidRDefault="00D80147" w:rsidP="00D80147">
      <w:pPr>
        <w:spacing w:after="0"/>
        <w:rPr>
          <w:sz w:val="28"/>
          <w:szCs w:val="28"/>
          <w:lang w:val="ru-RU"/>
        </w:rPr>
      </w:pPr>
      <w:bookmarkStart w:id="36" w:name="z1582"/>
      <w:bookmarkEnd w:id="35"/>
      <w:r w:rsidRPr="00D80147">
        <w:rPr>
          <w:b/>
          <w:color w:val="000000"/>
          <w:sz w:val="28"/>
          <w:szCs w:val="28"/>
          <w:lang w:val="ru-RU"/>
        </w:rPr>
        <w:lastRenderedPageBreak/>
        <w:t xml:space="preserve"> Глава 3. Порядок обжалования решений, действий (бездействия) </w:t>
      </w:r>
      <w:proofErr w:type="spellStart"/>
      <w:r w:rsidRPr="00D80147">
        <w:rPr>
          <w:b/>
          <w:color w:val="000000"/>
          <w:sz w:val="28"/>
          <w:szCs w:val="28"/>
          <w:lang w:val="ru-RU"/>
        </w:rPr>
        <w:t>услугодателей</w:t>
      </w:r>
      <w:proofErr w:type="spellEnd"/>
      <w:r w:rsidRPr="00D80147">
        <w:rPr>
          <w:b/>
          <w:color w:val="000000"/>
          <w:sz w:val="28"/>
          <w:szCs w:val="28"/>
          <w:lang w:val="ru-RU"/>
        </w:rPr>
        <w:t xml:space="preserve"> и (или) их должностных лиц по вопросам оказания государственных услуг</w:t>
      </w:r>
    </w:p>
    <w:p w:rsidR="00D80147" w:rsidRPr="00EB1CD7" w:rsidRDefault="00D80147" w:rsidP="00D80147">
      <w:pPr>
        <w:spacing w:after="0"/>
        <w:jc w:val="both"/>
        <w:rPr>
          <w:lang w:val="ru-RU"/>
        </w:rPr>
      </w:pPr>
      <w:bookmarkStart w:id="37" w:name="z1583"/>
      <w:bookmarkEnd w:id="36"/>
      <w:r>
        <w:rPr>
          <w:color w:val="000000"/>
          <w:sz w:val="28"/>
        </w:rPr>
        <w:t>     </w:t>
      </w:r>
      <w:r w:rsidRPr="00EB1CD7">
        <w:rPr>
          <w:color w:val="000000"/>
          <w:sz w:val="28"/>
          <w:lang w:val="ru-RU"/>
        </w:rPr>
        <w:t xml:space="preserve"> 11.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D80147" w:rsidRPr="00EB1CD7" w:rsidRDefault="00D80147" w:rsidP="00D80147">
      <w:pPr>
        <w:spacing w:after="0"/>
        <w:jc w:val="both"/>
        <w:rPr>
          <w:lang w:val="ru-RU"/>
        </w:rPr>
      </w:pPr>
      <w:bookmarkStart w:id="38" w:name="z1584"/>
      <w:bookmarkEnd w:id="37"/>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D80147" w:rsidRPr="00EB1CD7" w:rsidRDefault="00D80147" w:rsidP="00D80147">
      <w:pPr>
        <w:spacing w:after="0"/>
        <w:jc w:val="both"/>
        <w:rPr>
          <w:lang w:val="ru-RU"/>
        </w:rPr>
      </w:pPr>
      <w:bookmarkStart w:id="39" w:name="z1585"/>
      <w:bookmarkEnd w:id="38"/>
      <w:r w:rsidRPr="00EB1CD7">
        <w:rPr>
          <w:color w:val="000000"/>
          <w:sz w:val="28"/>
          <w:lang w:val="ru-RU"/>
        </w:rPr>
        <w:t xml:space="preserve"> </w:t>
      </w:r>
      <w:r>
        <w:rPr>
          <w:color w:val="000000"/>
          <w:sz w:val="28"/>
        </w:rPr>
        <w:t>     </w:t>
      </w:r>
      <w:r w:rsidRPr="00EB1CD7">
        <w:rPr>
          <w:color w:val="000000"/>
          <w:sz w:val="28"/>
          <w:lang w:val="ru-RU"/>
        </w:rPr>
        <w:t xml:space="preserve"> 12.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D80147" w:rsidRPr="00EB1CD7" w:rsidRDefault="00D80147" w:rsidP="00D80147">
      <w:pPr>
        <w:spacing w:after="0"/>
        <w:jc w:val="both"/>
        <w:rPr>
          <w:lang w:val="ru-RU"/>
        </w:rPr>
      </w:pPr>
      <w:bookmarkStart w:id="40" w:name="z1586"/>
      <w:bookmarkEnd w:id="39"/>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D80147" w:rsidRPr="00EB1CD7" w:rsidRDefault="00D80147" w:rsidP="00D80147">
      <w:pPr>
        <w:spacing w:after="0"/>
        <w:jc w:val="both"/>
        <w:rPr>
          <w:lang w:val="ru-RU"/>
        </w:rPr>
      </w:pPr>
      <w:bookmarkStart w:id="41" w:name="z1587"/>
      <w:bookmarkEnd w:id="40"/>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D80147" w:rsidRPr="00EB1CD7" w:rsidRDefault="00D80147" w:rsidP="00D80147">
      <w:pPr>
        <w:spacing w:after="0"/>
        <w:jc w:val="both"/>
        <w:rPr>
          <w:lang w:val="ru-RU"/>
        </w:rPr>
      </w:pPr>
      <w:bookmarkStart w:id="42" w:name="z1588"/>
      <w:bookmarkEnd w:id="41"/>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10 (десять) рабочих дней в случаях необходимости:</w:t>
      </w:r>
    </w:p>
    <w:p w:rsidR="00D80147" w:rsidRPr="00EB1CD7" w:rsidRDefault="00D80147" w:rsidP="00D80147">
      <w:pPr>
        <w:spacing w:after="0"/>
        <w:jc w:val="both"/>
        <w:rPr>
          <w:lang w:val="ru-RU"/>
        </w:rPr>
      </w:pPr>
      <w:bookmarkStart w:id="43" w:name="z1589"/>
      <w:bookmarkEnd w:id="42"/>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D80147" w:rsidRPr="00EB1CD7" w:rsidRDefault="00D80147" w:rsidP="00D80147">
      <w:pPr>
        <w:spacing w:after="0"/>
        <w:jc w:val="both"/>
        <w:rPr>
          <w:lang w:val="ru-RU"/>
        </w:rPr>
      </w:pPr>
      <w:bookmarkStart w:id="44" w:name="z1590"/>
      <w:bookmarkEnd w:id="43"/>
      <w:r>
        <w:rPr>
          <w:color w:val="000000"/>
          <w:sz w:val="28"/>
        </w:rPr>
        <w:t>     </w:t>
      </w:r>
      <w:r w:rsidRPr="00EB1CD7">
        <w:rPr>
          <w:color w:val="000000"/>
          <w:sz w:val="28"/>
          <w:lang w:val="ru-RU"/>
        </w:rPr>
        <w:t xml:space="preserve"> 2) получения дополнительной информации.</w:t>
      </w:r>
    </w:p>
    <w:p w:rsidR="00D80147" w:rsidRPr="00EB1CD7" w:rsidRDefault="00D80147" w:rsidP="00D80147">
      <w:pPr>
        <w:spacing w:after="0"/>
        <w:jc w:val="both"/>
        <w:rPr>
          <w:lang w:val="ru-RU"/>
        </w:rPr>
      </w:pPr>
      <w:bookmarkStart w:id="45" w:name="z1591"/>
      <w:bookmarkEnd w:id="44"/>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D80147" w:rsidRPr="00EB1CD7" w:rsidRDefault="00D80147" w:rsidP="00D80147">
      <w:pPr>
        <w:spacing w:after="0"/>
        <w:jc w:val="both"/>
        <w:rPr>
          <w:lang w:val="ru-RU"/>
        </w:rPr>
      </w:pPr>
      <w:bookmarkStart w:id="46" w:name="z1592"/>
      <w:bookmarkEnd w:id="45"/>
      <w:r w:rsidRPr="00EB1CD7">
        <w:rPr>
          <w:color w:val="000000"/>
          <w:sz w:val="28"/>
          <w:lang w:val="ru-RU"/>
        </w:rPr>
        <w:t xml:space="preserve"> </w:t>
      </w:r>
      <w:r>
        <w:rPr>
          <w:color w:val="000000"/>
          <w:sz w:val="28"/>
        </w:rPr>
        <w:t>     </w:t>
      </w:r>
      <w:r w:rsidRPr="00EB1CD7">
        <w:rPr>
          <w:color w:val="000000"/>
          <w:sz w:val="28"/>
          <w:lang w:val="ru-RU"/>
        </w:rPr>
        <w:t xml:space="preserve"> 13. Если иное не предусмотрено законом, обращение в суд допускается после обжалования в досудебном порядке в соответствии с пунктом 5 статьи 91 АППК РК.</w:t>
      </w:r>
    </w:p>
    <w:tbl>
      <w:tblPr>
        <w:tblW w:w="0" w:type="auto"/>
        <w:tblCellSpacing w:w="0" w:type="auto"/>
        <w:tblLook w:val="04A0"/>
      </w:tblPr>
      <w:tblGrid>
        <w:gridCol w:w="5583"/>
        <w:gridCol w:w="3802"/>
      </w:tblGrid>
      <w:tr w:rsidR="00D80147" w:rsidRPr="00D80147" w:rsidTr="00BE120C">
        <w:trPr>
          <w:trHeight w:val="30"/>
          <w:tblCellSpacing w:w="0" w:type="auto"/>
        </w:trPr>
        <w:tc>
          <w:tcPr>
            <w:tcW w:w="7780" w:type="dxa"/>
            <w:tcMar>
              <w:top w:w="15" w:type="dxa"/>
              <w:left w:w="15" w:type="dxa"/>
              <w:bottom w:w="15" w:type="dxa"/>
              <w:right w:w="15" w:type="dxa"/>
            </w:tcMar>
            <w:vAlign w:val="center"/>
          </w:tcPr>
          <w:bookmarkEnd w:id="46"/>
          <w:p w:rsidR="00D80147" w:rsidRPr="00EB1CD7" w:rsidRDefault="00D80147"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80147" w:rsidRPr="00EB1CD7" w:rsidRDefault="00D80147" w:rsidP="00BE120C">
            <w:pPr>
              <w:spacing w:after="0"/>
              <w:jc w:val="center"/>
              <w:rPr>
                <w:lang w:val="ru-RU"/>
              </w:rPr>
            </w:pPr>
            <w:r w:rsidRPr="00EB1CD7">
              <w:rPr>
                <w:color w:val="000000"/>
                <w:sz w:val="20"/>
                <w:lang w:val="ru-RU"/>
              </w:rPr>
              <w:t>Приложение 1</w:t>
            </w:r>
            <w:r w:rsidRPr="00EB1CD7">
              <w:rPr>
                <w:lang w:val="ru-RU"/>
              </w:rPr>
              <w:br/>
            </w:r>
            <w:r w:rsidRPr="00EB1CD7">
              <w:rPr>
                <w:color w:val="000000"/>
                <w:sz w:val="20"/>
                <w:lang w:val="ru-RU"/>
              </w:rPr>
              <w:lastRenderedPageBreak/>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"Утверждение</w:t>
            </w:r>
            <w:r w:rsidRPr="00EB1CD7">
              <w:rPr>
                <w:lang w:val="ru-RU"/>
              </w:rPr>
              <w:br/>
            </w:r>
            <w:r w:rsidRPr="00EB1CD7">
              <w:rPr>
                <w:color w:val="000000"/>
                <w:sz w:val="20"/>
                <w:lang w:val="ru-RU"/>
              </w:rPr>
              <w:t>землеустроительных проектов</w:t>
            </w:r>
            <w:r w:rsidRPr="00EB1CD7">
              <w:rPr>
                <w:lang w:val="ru-RU"/>
              </w:rPr>
              <w:br/>
            </w:r>
            <w:r w:rsidRPr="00EB1CD7">
              <w:rPr>
                <w:color w:val="000000"/>
                <w:sz w:val="20"/>
                <w:lang w:val="ru-RU"/>
              </w:rPr>
              <w:t>по формированию земельных</w:t>
            </w:r>
            <w:r w:rsidRPr="00EB1CD7">
              <w:rPr>
                <w:lang w:val="ru-RU"/>
              </w:rPr>
              <w:br/>
            </w:r>
            <w:r w:rsidRPr="00EB1CD7">
              <w:rPr>
                <w:color w:val="000000"/>
                <w:sz w:val="20"/>
                <w:lang w:val="ru-RU"/>
              </w:rPr>
              <w:t>участков"</w:t>
            </w:r>
          </w:p>
        </w:tc>
      </w:tr>
    </w:tbl>
    <w:p w:rsidR="00D80147" w:rsidRPr="00D80147" w:rsidRDefault="00D80147" w:rsidP="00D80147">
      <w:pPr>
        <w:spacing w:after="0"/>
        <w:rPr>
          <w:sz w:val="28"/>
          <w:szCs w:val="28"/>
          <w:lang w:val="ru-RU"/>
        </w:rPr>
      </w:pPr>
      <w:bookmarkStart w:id="47" w:name="z1594"/>
      <w:r w:rsidRPr="00EB1CD7">
        <w:rPr>
          <w:b/>
          <w:color w:val="000000"/>
          <w:lang w:val="ru-RU"/>
        </w:rPr>
        <w:lastRenderedPageBreak/>
        <w:t xml:space="preserve"> </w:t>
      </w:r>
      <w:r w:rsidRPr="00D80147">
        <w:rPr>
          <w:b/>
          <w:color w:val="000000"/>
          <w:sz w:val="28"/>
          <w:szCs w:val="28"/>
          <w:lang w:val="ru-RU"/>
        </w:rPr>
        <w:t>Перечень основных требований к оказанию государственной услуги</w:t>
      </w:r>
      <w:r w:rsidRPr="00D80147">
        <w:rPr>
          <w:sz w:val="28"/>
          <w:szCs w:val="28"/>
          <w:lang w:val="ru-RU"/>
        </w:rPr>
        <w:br/>
      </w:r>
      <w:r w:rsidRPr="00D80147">
        <w:rPr>
          <w:b/>
          <w:color w:val="000000"/>
          <w:sz w:val="28"/>
          <w:szCs w:val="28"/>
          <w:lang w:val="ru-RU"/>
        </w:rPr>
        <w:t>"Утверждение землеустроительных проектов по формированию земельных участков"</w:t>
      </w:r>
    </w:p>
    <w:tbl>
      <w:tblPr>
        <w:tblW w:w="976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972"/>
        <w:gridCol w:w="80"/>
      </w:tblGrid>
      <w:tr w:rsidR="00D80147" w:rsidRP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D80147" w:rsidRDefault="00D80147"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Уполномоченные органы по земельным отношениям областей, городов Астаны, </w:t>
            </w:r>
            <w:proofErr w:type="spellStart"/>
            <w:r w:rsidRPr="00EB1CD7">
              <w:rPr>
                <w:color w:val="000000"/>
                <w:sz w:val="20"/>
                <w:lang w:val="ru-RU"/>
              </w:rPr>
              <w:t>Алматы</w:t>
            </w:r>
            <w:proofErr w:type="spellEnd"/>
            <w:r w:rsidRPr="00EB1CD7">
              <w:rPr>
                <w:color w:val="000000"/>
                <w:sz w:val="20"/>
                <w:lang w:val="ru-RU"/>
              </w:rPr>
              <w:t xml:space="preserve"> и Шымкента, районов и городов областного значения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D80147" w:rsidRP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Через </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(далее – портал).</w:t>
            </w:r>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4 (</w:t>
            </w:r>
            <w:proofErr w:type="spellStart"/>
            <w:r>
              <w:rPr>
                <w:color w:val="000000"/>
                <w:sz w:val="20"/>
              </w:rPr>
              <w:t>четыре</w:t>
            </w:r>
            <w:proofErr w:type="spellEnd"/>
            <w:r>
              <w:rPr>
                <w:color w:val="000000"/>
                <w:sz w:val="20"/>
              </w:rPr>
              <w:t xml:space="preserve">) </w:t>
            </w:r>
            <w:proofErr w:type="spellStart"/>
            <w:r>
              <w:rPr>
                <w:color w:val="000000"/>
                <w:sz w:val="20"/>
              </w:rPr>
              <w:t>рабочих</w:t>
            </w:r>
            <w:proofErr w:type="spellEnd"/>
            <w:r>
              <w:rPr>
                <w:color w:val="000000"/>
                <w:sz w:val="20"/>
              </w:rPr>
              <w:t xml:space="preserve"> </w:t>
            </w:r>
            <w:proofErr w:type="spellStart"/>
            <w:r>
              <w:rPr>
                <w:color w:val="000000"/>
                <w:sz w:val="20"/>
              </w:rPr>
              <w:t>дня</w:t>
            </w:r>
            <w:proofErr w:type="spellEnd"/>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 xml:space="preserve">). </w:t>
            </w:r>
          </w:p>
        </w:tc>
      </w:tr>
      <w:tr w:rsidR="00D80147" w:rsidRP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Приказ об утверждении землеустроительного проекта по формированию земельного участка, либо мотивированный ответ об отказе в оказании государственной услуги.</w:t>
            </w:r>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Бесплатно</w:t>
            </w:r>
            <w:proofErr w:type="spellEnd"/>
            <w:r>
              <w:rPr>
                <w:color w:val="000000"/>
                <w:sz w:val="20"/>
              </w:rPr>
              <w:t>.</w:t>
            </w:r>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Портала – круглосуточно, за исключением технических 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D80147" w:rsidRPr="00EB1CD7" w:rsidRDefault="00D80147"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D80147" w:rsidRPr="00EB1CD7" w:rsidRDefault="00D80147"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D80147" w:rsidRPr="00EB1CD7" w:rsidRDefault="00D80147"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D80147" w:rsidRDefault="00D80147"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 1) заявление на утверждение землеустроительного проекта по формированию земельных участков по форме согласно приложению 2 к настоящим Правилам в форме электронного документа, удостоверенного электронной цифровой подписью </w:t>
            </w:r>
            <w:proofErr w:type="spellStart"/>
            <w:r w:rsidRPr="00EB1CD7">
              <w:rPr>
                <w:color w:val="000000"/>
                <w:sz w:val="20"/>
                <w:lang w:val="ru-RU"/>
              </w:rPr>
              <w:t>услугополучателя</w:t>
            </w:r>
            <w:proofErr w:type="spellEnd"/>
            <w:r w:rsidRPr="00EB1CD7">
              <w:rPr>
                <w:color w:val="000000"/>
                <w:sz w:val="20"/>
                <w:lang w:val="ru-RU"/>
              </w:rPr>
              <w:t>;</w:t>
            </w:r>
          </w:p>
          <w:p w:rsidR="00D80147" w:rsidRDefault="00D80147" w:rsidP="00BE120C">
            <w:pPr>
              <w:spacing w:after="20"/>
              <w:ind w:left="20"/>
              <w:jc w:val="both"/>
            </w:pPr>
            <w:r>
              <w:rPr>
                <w:color w:val="000000"/>
                <w:sz w:val="20"/>
              </w:rPr>
              <w:t xml:space="preserve">2) </w:t>
            </w:r>
            <w:proofErr w:type="spellStart"/>
            <w:proofErr w:type="gramStart"/>
            <w:r>
              <w:rPr>
                <w:color w:val="000000"/>
                <w:sz w:val="20"/>
              </w:rPr>
              <w:t>электронный</w:t>
            </w:r>
            <w:proofErr w:type="spellEnd"/>
            <w:proofErr w:type="gramEnd"/>
            <w:r>
              <w:rPr>
                <w:color w:val="000000"/>
                <w:sz w:val="20"/>
              </w:rPr>
              <w:t xml:space="preserve"> </w:t>
            </w:r>
            <w:proofErr w:type="spellStart"/>
            <w:r>
              <w:rPr>
                <w:color w:val="000000"/>
                <w:sz w:val="20"/>
              </w:rPr>
              <w:t>землеустроительный</w:t>
            </w:r>
            <w:proofErr w:type="spellEnd"/>
            <w:r>
              <w:rPr>
                <w:color w:val="000000"/>
                <w:sz w:val="20"/>
              </w:rPr>
              <w:t xml:space="preserve"> </w:t>
            </w:r>
            <w:proofErr w:type="spellStart"/>
            <w:r>
              <w:rPr>
                <w:color w:val="000000"/>
                <w:sz w:val="20"/>
              </w:rPr>
              <w:t>проект</w:t>
            </w:r>
            <w:proofErr w:type="spellEnd"/>
            <w:r>
              <w:rPr>
                <w:color w:val="000000"/>
                <w:sz w:val="20"/>
              </w:rPr>
              <w:t>.</w:t>
            </w:r>
          </w:p>
        </w:tc>
      </w:tr>
      <w:tr w:rsidR="00D80147" w:rsidRP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D80147" w:rsidRPr="00EB1CD7" w:rsidRDefault="00D80147" w:rsidP="00BE120C">
            <w:pPr>
              <w:spacing w:after="20"/>
              <w:ind w:left="20"/>
              <w:jc w:val="both"/>
              <w:rPr>
                <w:lang w:val="ru-RU"/>
              </w:rPr>
            </w:pPr>
            <w:r w:rsidRPr="00EB1CD7">
              <w:rPr>
                <w:color w:val="000000"/>
                <w:sz w:val="20"/>
                <w:lang w:val="ru-RU"/>
              </w:rPr>
              <w:t xml:space="preserve"> 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w:t>
            </w:r>
            <w:r w:rsidRPr="00EB1CD7">
              <w:rPr>
                <w:color w:val="000000"/>
                <w:sz w:val="20"/>
                <w:lang w:val="ru-RU"/>
              </w:rPr>
              <w:lastRenderedPageBreak/>
              <w:t>представленных данных и сведений, необходимых для оказания государственной услуги требованиям, установленным частями двенадцатой и тринадцатой пункта 8 статьи 44-1 Земельного кодекса Республики Казахстан.</w:t>
            </w:r>
          </w:p>
        </w:tc>
      </w:tr>
      <w:tr w:rsidR="00D80147" w:rsidTr="00D80147">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 xml:space="preserve">. 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D80147" w:rsidRPr="00D80147" w:rsidTr="00D80147">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D80147" w:rsidRDefault="00D80147" w:rsidP="00BE120C">
            <w:pPr>
              <w:spacing w:after="0"/>
              <w:jc w:val="center"/>
            </w:pPr>
            <w:r>
              <w:rPr>
                <w:color w:val="000000"/>
                <w:sz w:val="20"/>
              </w:rPr>
              <w:t> </w:t>
            </w:r>
          </w:p>
        </w:tc>
        <w:tc>
          <w:tcPr>
            <w:tcW w:w="5472" w:type="dxa"/>
            <w:gridSpan w:val="3"/>
            <w:tcMar>
              <w:top w:w="15" w:type="dxa"/>
              <w:left w:w="15" w:type="dxa"/>
              <w:bottom w:w="15" w:type="dxa"/>
              <w:right w:w="15" w:type="dxa"/>
            </w:tcMar>
            <w:vAlign w:val="center"/>
          </w:tcPr>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D80147">
            <w:pPr>
              <w:spacing w:after="0"/>
              <w:rPr>
                <w:color w:val="000000"/>
                <w:sz w:val="20"/>
              </w:rPr>
            </w:pPr>
          </w:p>
          <w:p w:rsidR="00D80147" w:rsidRDefault="00D80147" w:rsidP="00D80147">
            <w:pPr>
              <w:spacing w:after="0"/>
              <w:rPr>
                <w:color w:val="000000"/>
                <w:sz w:val="20"/>
              </w:rPr>
            </w:pPr>
          </w:p>
          <w:p w:rsidR="00D80147" w:rsidRDefault="00D80147" w:rsidP="00D80147">
            <w:pPr>
              <w:spacing w:after="0"/>
              <w:rPr>
                <w:color w:val="000000"/>
                <w:sz w:val="20"/>
              </w:rPr>
            </w:pPr>
          </w:p>
          <w:p w:rsidR="00D80147" w:rsidRDefault="00D80147" w:rsidP="00D80147">
            <w:pPr>
              <w:spacing w:after="0"/>
              <w:rPr>
                <w:color w:val="000000"/>
                <w:sz w:val="20"/>
              </w:rPr>
            </w:pPr>
          </w:p>
          <w:p w:rsidR="00D80147" w:rsidRDefault="00D80147" w:rsidP="00BE120C">
            <w:pPr>
              <w:spacing w:after="0"/>
              <w:jc w:val="center"/>
              <w:rPr>
                <w:color w:val="000000"/>
                <w:sz w:val="20"/>
              </w:rPr>
            </w:pPr>
          </w:p>
          <w:p w:rsidR="00D80147" w:rsidRPr="00EB1CD7" w:rsidRDefault="00D80147" w:rsidP="00BE120C">
            <w:pPr>
              <w:spacing w:after="0"/>
              <w:jc w:val="center"/>
              <w:rPr>
                <w:lang w:val="ru-RU"/>
              </w:rPr>
            </w:pPr>
            <w:r w:rsidRPr="00EB1CD7">
              <w:rPr>
                <w:color w:val="000000"/>
                <w:sz w:val="20"/>
                <w:lang w:val="ru-RU"/>
              </w:rPr>
              <w:lastRenderedPageBreak/>
              <w:t>Приложение 2</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"Утверждение</w:t>
            </w:r>
            <w:r w:rsidRPr="00EB1CD7">
              <w:rPr>
                <w:lang w:val="ru-RU"/>
              </w:rPr>
              <w:br/>
            </w:r>
            <w:r w:rsidRPr="00EB1CD7">
              <w:rPr>
                <w:color w:val="000000"/>
                <w:sz w:val="20"/>
                <w:lang w:val="ru-RU"/>
              </w:rPr>
              <w:t>землеустроительных</w:t>
            </w:r>
            <w:r w:rsidRPr="00EB1CD7">
              <w:rPr>
                <w:lang w:val="ru-RU"/>
              </w:rPr>
              <w:br/>
            </w:r>
            <w:r w:rsidRPr="00EB1CD7">
              <w:rPr>
                <w:color w:val="000000"/>
                <w:sz w:val="20"/>
                <w:lang w:val="ru-RU"/>
              </w:rPr>
              <w:t>проектов по формированию</w:t>
            </w:r>
            <w:r w:rsidRPr="00EB1CD7">
              <w:rPr>
                <w:lang w:val="ru-RU"/>
              </w:rPr>
              <w:br/>
            </w:r>
            <w:r w:rsidRPr="00EB1CD7">
              <w:rPr>
                <w:color w:val="000000"/>
                <w:sz w:val="20"/>
                <w:lang w:val="ru-RU"/>
              </w:rPr>
              <w:t>земельных участков"</w:t>
            </w:r>
          </w:p>
        </w:tc>
      </w:tr>
      <w:tr w:rsidR="00D80147" w:rsidTr="00D80147">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D80147" w:rsidRPr="00EB1CD7" w:rsidRDefault="00D80147" w:rsidP="00BE120C">
            <w:pPr>
              <w:spacing w:after="0"/>
              <w:jc w:val="center"/>
              <w:rPr>
                <w:lang w:val="ru-RU"/>
              </w:rPr>
            </w:pPr>
            <w:r>
              <w:rPr>
                <w:color w:val="000000"/>
                <w:sz w:val="20"/>
              </w:rPr>
              <w:lastRenderedPageBreak/>
              <w:t> </w:t>
            </w:r>
          </w:p>
        </w:tc>
        <w:tc>
          <w:tcPr>
            <w:tcW w:w="5472" w:type="dxa"/>
            <w:gridSpan w:val="3"/>
            <w:tcMar>
              <w:top w:w="15" w:type="dxa"/>
              <w:left w:w="15" w:type="dxa"/>
              <w:bottom w:w="15" w:type="dxa"/>
              <w:right w:w="15" w:type="dxa"/>
            </w:tcMar>
            <w:vAlign w:val="center"/>
          </w:tcPr>
          <w:p w:rsidR="00D80147" w:rsidRDefault="00D80147" w:rsidP="00BE120C">
            <w:pPr>
              <w:spacing w:after="0"/>
              <w:jc w:val="center"/>
            </w:pPr>
            <w:proofErr w:type="spellStart"/>
            <w:r>
              <w:rPr>
                <w:color w:val="000000"/>
                <w:sz w:val="20"/>
              </w:rPr>
              <w:t>Форма</w:t>
            </w:r>
            <w:proofErr w:type="spellEnd"/>
          </w:p>
        </w:tc>
      </w:tr>
      <w:tr w:rsidR="00D80147" w:rsidRPr="00D80147" w:rsidTr="00D80147">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D80147" w:rsidRDefault="00D80147" w:rsidP="00BE120C">
            <w:pPr>
              <w:spacing w:after="0"/>
              <w:jc w:val="center"/>
            </w:pPr>
            <w:r>
              <w:rPr>
                <w:color w:val="000000"/>
                <w:sz w:val="20"/>
              </w:rPr>
              <w:t> </w:t>
            </w:r>
          </w:p>
        </w:tc>
        <w:tc>
          <w:tcPr>
            <w:tcW w:w="5472" w:type="dxa"/>
            <w:gridSpan w:val="3"/>
            <w:tcMar>
              <w:top w:w="15" w:type="dxa"/>
              <w:left w:w="15" w:type="dxa"/>
              <w:bottom w:w="15" w:type="dxa"/>
              <w:right w:w="15" w:type="dxa"/>
            </w:tcMar>
            <w:vAlign w:val="center"/>
          </w:tcPr>
          <w:p w:rsidR="00D80147" w:rsidRPr="00EB1CD7" w:rsidRDefault="00D80147" w:rsidP="00BE120C">
            <w:pPr>
              <w:spacing w:after="0"/>
              <w:jc w:val="center"/>
              <w:rPr>
                <w:lang w:val="ru-RU"/>
              </w:rPr>
            </w:pPr>
            <w:proofErr w:type="gramStart"/>
            <w:r w:rsidRPr="00EB1CD7">
              <w:rPr>
                <w:color w:val="000000"/>
                <w:sz w:val="20"/>
                <w:lang w:val="ru-RU"/>
              </w:rPr>
              <w:t>Руководителю</w:t>
            </w:r>
            <w:r w:rsidRPr="00EB1CD7">
              <w:rPr>
                <w:lang w:val="ru-RU"/>
              </w:rPr>
              <w:br/>
            </w:r>
            <w:r w:rsidRPr="00EB1CD7">
              <w:rPr>
                <w:color w:val="000000"/>
                <w:sz w:val="20"/>
                <w:lang w:val="ru-RU"/>
              </w:rPr>
              <w:t>______________________</w:t>
            </w:r>
            <w:r w:rsidRPr="00EB1CD7">
              <w:rPr>
                <w:lang w:val="ru-RU"/>
              </w:rPr>
              <w:br/>
            </w:r>
            <w:r w:rsidRPr="00EB1CD7">
              <w:rPr>
                <w:color w:val="000000"/>
                <w:sz w:val="20"/>
                <w:lang w:val="ru-RU"/>
              </w:rPr>
              <w:t>(наименование местного</w:t>
            </w:r>
            <w:r w:rsidRPr="00EB1CD7">
              <w:rPr>
                <w:lang w:val="ru-RU"/>
              </w:rPr>
              <w:br/>
            </w:r>
            <w:r w:rsidRPr="00EB1CD7">
              <w:rPr>
                <w:color w:val="000000"/>
                <w:sz w:val="20"/>
                <w:lang w:val="ru-RU"/>
              </w:rPr>
              <w:t>исполнительного органа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 физического</w:t>
            </w:r>
            <w:r w:rsidRPr="00EB1CD7">
              <w:rPr>
                <w:lang w:val="ru-RU"/>
              </w:rPr>
              <w:br/>
            </w:r>
            <w:r w:rsidRPr="00EB1CD7">
              <w:rPr>
                <w:color w:val="000000"/>
                <w:sz w:val="20"/>
                <w:lang w:val="ru-RU"/>
              </w:rPr>
              <w:t>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tc>
      </w:tr>
    </w:tbl>
    <w:p w:rsidR="00D80147" w:rsidRPr="00D80147" w:rsidRDefault="00D80147" w:rsidP="00D80147">
      <w:pPr>
        <w:spacing w:after="0"/>
        <w:rPr>
          <w:sz w:val="28"/>
          <w:szCs w:val="28"/>
          <w:lang w:val="ru-RU"/>
        </w:rPr>
      </w:pPr>
      <w:bookmarkStart w:id="48" w:name="z1598"/>
      <w:r w:rsidRPr="00EB1CD7">
        <w:rPr>
          <w:b/>
          <w:color w:val="000000"/>
          <w:lang w:val="ru-RU"/>
        </w:rPr>
        <w:t xml:space="preserve"> </w:t>
      </w:r>
      <w:r w:rsidRPr="00D80147">
        <w:rPr>
          <w:b/>
          <w:color w:val="000000"/>
          <w:sz w:val="28"/>
          <w:szCs w:val="28"/>
          <w:lang w:val="ru-RU"/>
        </w:rPr>
        <w:t>Заявление на утверждение землеустроительного проекта по формированию земельных участков</w:t>
      </w:r>
    </w:p>
    <w:tbl>
      <w:tblPr>
        <w:tblW w:w="10490" w:type="dxa"/>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362"/>
        <w:gridCol w:w="1559"/>
        <w:gridCol w:w="1276"/>
        <w:gridCol w:w="1757"/>
        <w:gridCol w:w="1361"/>
        <w:gridCol w:w="1418"/>
      </w:tblGrid>
      <w:tr w:rsidR="00D80147" w:rsidRPr="00D80147" w:rsidTr="00D8014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D80147" w:rsidRPr="00EB1CD7" w:rsidRDefault="00D80147" w:rsidP="00BE120C">
            <w:pPr>
              <w:spacing w:after="20"/>
              <w:ind w:left="20"/>
              <w:jc w:val="both"/>
              <w:rPr>
                <w:lang w:val="ru-RU"/>
              </w:rPr>
            </w:pPr>
            <w:r w:rsidRPr="00EB1CD7">
              <w:rPr>
                <w:color w:val="000000"/>
                <w:sz w:val="20"/>
                <w:lang w:val="ru-RU"/>
              </w:rPr>
              <w:t>Разработчик землеустроительного проекта – фамилия, имя, отчество (при его наличии) или полное наименование юридического лица</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proofErr w:type="gramStart"/>
            <w:r w:rsidRPr="00EB1CD7">
              <w:rPr>
                <w:color w:val="000000"/>
                <w:sz w:val="20"/>
                <w:lang w:val="ru-RU"/>
              </w:rPr>
              <w:t>Фамилия, имя, отчество (при его наличии) физического лица или (наименование юридического лица ходатайствующего о предоставлении права на земельный участок</w:t>
            </w:r>
            <w:proofErr w:type="gramEnd"/>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землеустроительного</w:t>
            </w:r>
            <w:proofErr w:type="spellEnd"/>
            <w:r>
              <w:rPr>
                <w:color w:val="000000"/>
                <w:sz w:val="20"/>
              </w:rPr>
              <w:t xml:space="preserve"> </w:t>
            </w:r>
            <w:proofErr w:type="spellStart"/>
            <w:r>
              <w:rPr>
                <w:color w:val="000000"/>
                <w:sz w:val="20"/>
              </w:rPr>
              <w:t>проекта</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Адрес (место нахождения) земельного участка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Запрашиваемое целевое назначение земельного участка и площадь, гектар</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Количество экземпляров землеустроительного проекта, номер и дата протокола земельной комиссии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Pr="00EB1CD7" w:rsidRDefault="00D80147" w:rsidP="00BE120C">
            <w:pPr>
              <w:spacing w:after="20"/>
              <w:ind w:left="20"/>
              <w:jc w:val="both"/>
              <w:rPr>
                <w:lang w:val="ru-RU"/>
              </w:rPr>
            </w:pPr>
            <w:r w:rsidRPr="00EB1CD7">
              <w:rPr>
                <w:color w:val="000000"/>
                <w:sz w:val="20"/>
                <w:lang w:val="ru-RU"/>
              </w:rPr>
              <w:t>Решение нижестоящего местного исполнительного органа номер и дата</w:t>
            </w:r>
          </w:p>
        </w:tc>
      </w:tr>
      <w:tr w:rsidR="00D80147" w:rsidTr="00D8014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1</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2</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3</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5</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80147" w:rsidRDefault="00D80147" w:rsidP="00BE120C">
            <w:pPr>
              <w:spacing w:after="20"/>
              <w:ind w:left="20"/>
              <w:jc w:val="both"/>
            </w:pPr>
            <w:r>
              <w:rPr>
                <w:color w:val="000000"/>
                <w:sz w:val="20"/>
              </w:rPr>
              <w:t>7</w:t>
            </w:r>
          </w:p>
        </w:tc>
      </w:tr>
    </w:tbl>
    <w:p w:rsidR="00D80147" w:rsidRPr="00EB1CD7" w:rsidRDefault="00D80147" w:rsidP="00D80147">
      <w:pPr>
        <w:spacing w:after="0"/>
        <w:jc w:val="both"/>
        <w:rPr>
          <w:lang w:val="ru-RU"/>
        </w:rPr>
      </w:pPr>
      <w:bookmarkStart w:id="49" w:name="z1599"/>
      <w:r>
        <w:rPr>
          <w:color w:val="000000"/>
          <w:sz w:val="28"/>
        </w:rPr>
        <w:t>     </w:t>
      </w:r>
      <w:r w:rsidRPr="00EB1CD7">
        <w:rPr>
          <w:color w:val="000000"/>
          <w:sz w:val="28"/>
          <w:lang w:val="ru-RU"/>
        </w:rPr>
        <w:t xml:space="preserve"> Землеустроительный проект изготовлен: при предоставлении государством права</w:t>
      </w:r>
    </w:p>
    <w:bookmarkEnd w:id="49"/>
    <w:p w:rsidR="00D80147" w:rsidRPr="00EB1CD7" w:rsidRDefault="00D80147" w:rsidP="00D80147">
      <w:pPr>
        <w:spacing w:after="0"/>
        <w:jc w:val="both"/>
        <w:rPr>
          <w:lang w:val="ru-RU"/>
        </w:rPr>
      </w:pPr>
      <w:r w:rsidRPr="00EB1CD7">
        <w:rPr>
          <w:color w:val="000000"/>
          <w:sz w:val="28"/>
          <w:lang w:val="ru-RU"/>
        </w:rPr>
        <w:lastRenderedPageBreak/>
        <w:t>частной собственности на земельный участок или права землепользования,</w:t>
      </w:r>
    </w:p>
    <w:p w:rsidR="00D80147" w:rsidRPr="00EB1CD7" w:rsidRDefault="00D80147" w:rsidP="00D80147">
      <w:pPr>
        <w:spacing w:after="0"/>
        <w:jc w:val="both"/>
        <w:rPr>
          <w:lang w:val="ru-RU"/>
        </w:rPr>
      </w:pPr>
      <w:r w:rsidRPr="00EB1CD7">
        <w:rPr>
          <w:color w:val="000000"/>
          <w:sz w:val="28"/>
          <w:lang w:val="ru-RU"/>
        </w:rPr>
        <w:t>в случае изменений идентификационных характеристик земельного участка.</w:t>
      </w:r>
    </w:p>
    <w:p w:rsidR="00D80147" w:rsidRPr="00EB1CD7" w:rsidRDefault="00D80147" w:rsidP="00D80147">
      <w:pPr>
        <w:spacing w:after="0"/>
        <w:jc w:val="both"/>
        <w:rPr>
          <w:lang w:val="ru-RU"/>
        </w:rPr>
      </w:pPr>
      <w:r w:rsidRPr="00EB1CD7">
        <w:rPr>
          <w:color w:val="000000"/>
          <w:sz w:val="28"/>
          <w:lang w:val="ru-RU"/>
        </w:rPr>
        <w:t>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 тайну,</w:t>
      </w:r>
    </w:p>
    <w:p w:rsidR="00D80147" w:rsidRPr="00EB1CD7" w:rsidRDefault="00D80147" w:rsidP="00D80147">
      <w:pPr>
        <w:spacing w:after="0"/>
        <w:jc w:val="both"/>
        <w:rPr>
          <w:lang w:val="ru-RU"/>
        </w:rPr>
      </w:pPr>
      <w:proofErr w:type="gramStart"/>
      <w:r w:rsidRPr="00EB1CD7">
        <w:rPr>
          <w:color w:val="000000"/>
          <w:sz w:val="28"/>
          <w:lang w:val="ru-RU"/>
        </w:rPr>
        <w:t>содержащихся в информационных системах.</w:t>
      </w:r>
      <w:proofErr w:type="gramEnd"/>
    </w:p>
    <w:p w:rsidR="00D80147" w:rsidRPr="00EB1CD7" w:rsidRDefault="00D80147" w:rsidP="00D80147">
      <w:pPr>
        <w:spacing w:after="0"/>
        <w:jc w:val="both"/>
        <w:rPr>
          <w:lang w:val="ru-RU"/>
        </w:rPr>
      </w:pP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_________________________________________________</w:t>
      </w:r>
    </w:p>
    <w:p w:rsidR="00D80147" w:rsidRPr="00EB1CD7" w:rsidRDefault="00D80147" w:rsidP="00D80147">
      <w:pPr>
        <w:spacing w:after="0"/>
        <w:jc w:val="both"/>
        <w:rPr>
          <w:lang w:val="ru-RU"/>
        </w:rPr>
      </w:pPr>
      <w:r w:rsidRPr="00EB1CD7">
        <w:rPr>
          <w:color w:val="000000"/>
          <w:sz w:val="28"/>
          <w:lang w:val="ru-RU"/>
        </w:rPr>
        <w:t>(фамилия, имя, отчество (при его наличии)), электронная цифровая подпись</w:t>
      </w:r>
    </w:p>
    <w:tbl>
      <w:tblPr>
        <w:tblW w:w="0" w:type="auto"/>
        <w:tblCellSpacing w:w="0" w:type="auto"/>
        <w:tblLook w:val="04A0"/>
      </w:tblPr>
      <w:tblGrid>
        <w:gridCol w:w="5583"/>
        <w:gridCol w:w="3802"/>
      </w:tblGrid>
      <w:tr w:rsidR="00D80147" w:rsidRPr="00D80147" w:rsidTr="00BE120C">
        <w:trPr>
          <w:trHeight w:val="30"/>
          <w:tblCellSpacing w:w="0" w:type="auto"/>
        </w:trPr>
        <w:tc>
          <w:tcPr>
            <w:tcW w:w="7780" w:type="dxa"/>
            <w:tcMar>
              <w:top w:w="15" w:type="dxa"/>
              <w:left w:w="15" w:type="dxa"/>
              <w:bottom w:w="15" w:type="dxa"/>
              <w:right w:w="15" w:type="dxa"/>
            </w:tcMar>
            <w:vAlign w:val="center"/>
          </w:tcPr>
          <w:p w:rsidR="00D80147" w:rsidRPr="00EB1CD7" w:rsidRDefault="00D80147"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Default="00D80147" w:rsidP="00BE120C">
            <w:pPr>
              <w:spacing w:after="0"/>
              <w:jc w:val="center"/>
              <w:rPr>
                <w:color w:val="000000"/>
                <w:sz w:val="20"/>
              </w:rPr>
            </w:pPr>
          </w:p>
          <w:p w:rsidR="00D80147" w:rsidRPr="00EB1CD7" w:rsidRDefault="00D80147" w:rsidP="00BE120C">
            <w:pPr>
              <w:spacing w:after="0"/>
              <w:jc w:val="center"/>
              <w:rPr>
                <w:lang w:val="ru-RU"/>
              </w:rPr>
            </w:pPr>
            <w:r w:rsidRPr="00EB1CD7">
              <w:rPr>
                <w:color w:val="000000"/>
                <w:sz w:val="20"/>
                <w:lang w:val="ru-RU"/>
              </w:rPr>
              <w:lastRenderedPageBreak/>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"Утверждение</w:t>
            </w:r>
            <w:r w:rsidRPr="00EB1CD7">
              <w:rPr>
                <w:lang w:val="ru-RU"/>
              </w:rPr>
              <w:br/>
            </w:r>
            <w:r w:rsidRPr="00EB1CD7">
              <w:rPr>
                <w:color w:val="000000"/>
                <w:sz w:val="20"/>
                <w:lang w:val="ru-RU"/>
              </w:rPr>
              <w:t>землеустроительных</w:t>
            </w:r>
            <w:r w:rsidRPr="00EB1CD7">
              <w:rPr>
                <w:lang w:val="ru-RU"/>
              </w:rPr>
              <w:br/>
            </w:r>
            <w:r w:rsidRPr="00EB1CD7">
              <w:rPr>
                <w:color w:val="000000"/>
                <w:sz w:val="20"/>
                <w:lang w:val="ru-RU"/>
              </w:rPr>
              <w:t>проектов по формированию</w:t>
            </w:r>
            <w:r w:rsidRPr="00EB1CD7">
              <w:rPr>
                <w:lang w:val="ru-RU"/>
              </w:rPr>
              <w:br/>
            </w:r>
            <w:r w:rsidRPr="00EB1CD7">
              <w:rPr>
                <w:color w:val="000000"/>
                <w:sz w:val="20"/>
                <w:lang w:val="ru-RU"/>
              </w:rPr>
              <w:t>земельных участков"</w:t>
            </w:r>
          </w:p>
        </w:tc>
      </w:tr>
      <w:tr w:rsidR="00D80147" w:rsidTr="00BE120C">
        <w:trPr>
          <w:trHeight w:val="30"/>
          <w:tblCellSpacing w:w="0" w:type="auto"/>
        </w:trPr>
        <w:tc>
          <w:tcPr>
            <w:tcW w:w="7780" w:type="dxa"/>
            <w:tcMar>
              <w:top w:w="15" w:type="dxa"/>
              <w:left w:w="15" w:type="dxa"/>
              <w:bottom w:w="15" w:type="dxa"/>
              <w:right w:w="15" w:type="dxa"/>
            </w:tcMar>
            <w:vAlign w:val="center"/>
          </w:tcPr>
          <w:p w:rsidR="00D80147" w:rsidRPr="00EB1CD7" w:rsidRDefault="00D80147"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D80147" w:rsidRDefault="00D80147" w:rsidP="00BE120C">
            <w:pPr>
              <w:spacing w:after="0"/>
              <w:jc w:val="center"/>
            </w:pPr>
            <w:proofErr w:type="spellStart"/>
            <w:r>
              <w:rPr>
                <w:color w:val="000000"/>
                <w:sz w:val="20"/>
              </w:rPr>
              <w:t>Форма</w:t>
            </w:r>
            <w:proofErr w:type="spellEnd"/>
          </w:p>
        </w:tc>
      </w:tr>
    </w:tbl>
    <w:p w:rsidR="00D80147" w:rsidRPr="00D80147" w:rsidRDefault="00D80147" w:rsidP="00D80147">
      <w:pPr>
        <w:spacing w:after="0"/>
        <w:rPr>
          <w:sz w:val="28"/>
          <w:szCs w:val="28"/>
          <w:lang w:val="ru-RU"/>
        </w:rPr>
      </w:pPr>
      <w:bookmarkStart w:id="50" w:name="z1602"/>
      <w:r w:rsidRPr="00EB1CD7">
        <w:rPr>
          <w:b/>
          <w:color w:val="000000"/>
          <w:lang w:val="ru-RU"/>
        </w:rPr>
        <w:t xml:space="preserve"> </w:t>
      </w:r>
      <w:r w:rsidRPr="00D80147">
        <w:rPr>
          <w:b/>
          <w:color w:val="000000"/>
          <w:sz w:val="28"/>
          <w:szCs w:val="28"/>
          <w:lang w:val="ru-RU"/>
        </w:rPr>
        <w:t xml:space="preserve">Уведомление о предварительном </w:t>
      </w:r>
      <w:proofErr w:type="gramStart"/>
      <w:r w:rsidRPr="00D80147">
        <w:rPr>
          <w:b/>
          <w:color w:val="000000"/>
          <w:sz w:val="28"/>
          <w:szCs w:val="28"/>
          <w:lang w:val="ru-RU"/>
        </w:rPr>
        <w:t>решении</w:t>
      </w:r>
      <w:proofErr w:type="gramEnd"/>
      <w:r w:rsidRPr="00D80147">
        <w:rPr>
          <w:b/>
          <w:color w:val="000000"/>
          <w:sz w:val="28"/>
          <w:szCs w:val="28"/>
          <w:lang w:val="ru-RU"/>
        </w:rPr>
        <w:t xml:space="preserve"> об отказе в оказании государственной услуги</w:t>
      </w:r>
    </w:p>
    <w:p w:rsidR="00D80147" w:rsidRPr="00EB1CD7" w:rsidRDefault="00D80147" w:rsidP="00D80147">
      <w:pPr>
        <w:spacing w:after="0"/>
        <w:jc w:val="both"/>
        <w:rPr>
          <w:lang w:val="ru-RU"/>
        </w:rPr>
      </w:pPr>
      <w:bookmarkStart w:id="51" w:name="z1603"/>
      <w:bookmarkEnd w:id="50"/>
      <w:r>
        <w:rPr>
          <w:color w:val="000000"/>
          <w:sz w:val="28"/>
        </w:rPr>
        <w:t>     </w:t>
      </w:r>
      <w:r w:rsidRPr="00EB1CD7">
        <w:rPr>
          <w:color w:val="000000"/>
          <w:sz w:val="28"/>
          <w:lang w:val="ru-RU"/>
        </w:rPr>
        <w:t xml:space="preserve"> Уважаемый (</w:t>
      </w:r>
      <w:proofErr w:type="spellStart"/>
      <w:r w:rsidRPr="00EB1CD7">
        <w:rPr>
          <w:color w:val="000000"/>
          <w:sz w:val="28"/>
          <w:lang w:val="ru-RU"/>
        </w:rPr>
        <w:t>ая</w:t>
      </w:r>
      <w:proofErr w:type="spellEnd"/>
      <w:r w:rsidRPr="00EB1CD7">
        <w:rPr>
          <w:color w:val="000000"/>
          <w:sz w:val="28"/>
          <w:lang w:val="ru-RU"/>
        </w:rPr>
        <w:t>) _________________________</w:t>
      </w:r>
    </w:p>
    <w:bookmarkEnd w:id="51"/>
    <w:p w:rsidR="00D80147" w:rsidRPr="00EB1CD7" w:rsidRDefault="00D80147" w:rsidP="00D80147">
      <w:pPr>
        <w:spacing w:after="0"/>
        <w:jc w:val="both"/>
        <w:rPr>
          <w:lang w:val="ru-RU"/>
        </w:rPr>
      </w:pPr>
      <w:r w:rsidRPr="00EB1CD7">
        <w:rPr>
          <w:color w:val="000000"/>
          <w:sz w:val="28"/>
          <w:lang w:val="ru-RU"/>
        </w:rPr>
        <w:t>Согласно пункту 1 статьи 73</w:t>
      </w:r>
      <w:proofErr w:type="gramStart"/>
      <w:r w:rsidRPr="00EB1CD7">
        <w:rPr>
          <w:color w:val="000000"/>
          <w:sz w:val="28"/>
          <w:lang w:val="ru-RU"/>
        </w:rPr>
        <w:t xml:space="preserve"> А</w:t>
      </w:r>
      <w:proofErr w:type="gramEnd"/>
      <w:r w:rsidRPr="00EB1CD7">
        <w:rPr>
          <w:color w:val="000000"/>
          <w:sz w:val="28"/>
          <w:lang w:val="ru-RU"/>
        </w:rPr>
        <w:t>дминистративно процедурно-процессуального кодекса</w:t>
      </w:r>
    </w:p>
    <w:p w:rsidR="00D80147" w:rsidRPr="00EB1CD7" w:rsidRDefault="00D80147" w:rsidP="00D80147">
      <w:pPr>
        <w:spacing w:after="0"/>
        <w:jc w:val="both"/>
        <w:rPr>
          <w:lang w:val="ru-RU"/>
        </w:rPr>
      </w:pPr>
      <w:r w:rsidRPr="00EB1CD7">
        <w:rPr>
          <w:color w:val="000000"/>
          <w:sz w:val="28"/>
          <w:lang w:val="ru-RU"/>
        </w:rPr>
        <w:t>Республики Казахстан, настоящим уведомлением информируем о том, что Вам будет</w:t>
      </w:r>
    </w:p>
    <w:p w:rsidR="00D80147" w:rsidRPr="00EB1CD7" w:rsidRDefault="00D80147" w:rsidP="00D80147">
      <w:pPr>
        <w:spacing w:after="0"/>
        <w:jc w:val="both"/>
        <w:rPr>
          <w:lang w:val="ru-RU"/>
        </w:rPr>
      </w:pPr>
      <w:r w:rsidRPr="00EB1CD7">
        <w:rPr>
          <w:color w:val="000000"/>
          <w:sz w:val="28"/>
          <w:lang w:val="ru-RU"/>
        </w:rPr>
        <w:t xml:space="preserve">отказано оказание государственной услуги "Утверждение </w:t>
      </w:r>
      <w:proofErr w:type="gramStart"/>
      <w:r w:rsidRPr="00EB1CD7">
        <w:rPr>
          <w:color w:val="000000"/>
          <w:sz w:val="28"/>
          <w:lang w:val="ru-RU"/>
        </w:rPr>
        <w:t>землеустроительных</w:t>
      </w:r>
      <w:proofErr w:type="gramEnd"/>
    </w:p>
    <w:p w:rsidR="00D80147" w:rsidRPr="00EB1CD7" w:rsidRDefault="00D80147" w:rsidP="00D80147">
      <w:pPr>
        <w:spacing w:after="0"/>
        <w:jc w:val="both"/>
        <w:rPr>
          <w:lang w:val="ru-RU"/>
        </w:rPr>
      </w:pPr>
      <w:r w:rsidRPr="00EB1CD7">
        <w:rPr>
          <w:color w:val="000000"/>
          <w:sz w:val="28"/>
          <w:lang w:val="ru-RU"/>
        </w:rPr>
        <w:t>проектов по формированию земельных участков", так как:</w:t>
      </w:r>
    </w:p>
    <w:p w:rsidR="00D80147" w:rsidRPr="00EB1CD7" w:rsidRDefault="00D80147" w:rsidP="00D80147">
      <w:pPr>
        <w:spacing w:after="0"/>
        <w:jc w:val="both"/>
        <w:rPr>
          <w:lang w:val="ru-RU"/>
        </w:rPr>
      </w:pPr>
      <w:r w:rsidRPr="00EB1CD7">
        <w:rPr>
          <w:color w:val="000000"/>
          <w:sz w:val="28"/>
          <w:lang w:val="ru-RU"/>
        </w:rPr>
        <w:t>______________________________________________________________________</w:t>
      </w:r>
    </w:p>
    <w:p w:rsidR="00D80147" w:rsidRPr="00EB1CD7" w:rsidRDefault="00D80147" w:rsidP="00D80147">
      <w:pPr>
        <w:spacing w:after="0"/>
        <w:jc w:val="both"/>
        <w:rPr>
          <w:lang w:val="ru-RU"/>
        </w:rPr>
      </w:pPr>
      <w:r w:rsidRPr="00EB1CD7">
        <w:rPr>
          <w:color w:val="000000"/>
          <w:sz w:val="28"/>
          <w:lang w:val="ru-RU"/>
        </w:rPr>
        <w:t>перечисление причины отказа</w:t>
      </w:r>
    </w:p>
    <w:p w:rsidR="00D80147" w:rsidRPr="00EB1CD7" w:rsidRDefault="00D80147" w:rsidP="00D80147">
      <w:pPr>
        <w:spacing w:after="0"/>
        <w:jc w:val="both"/>
        <w:rPr>
          <w:lang w:val="ru-RU"/>
        </w:rPr>
      </w:pPr>
      <w:r w:rsidRPr="00EB1CD7">
        <w:rPr>
          <w:color w:val="000000"/>
          <w:sz w:val="28"/>
          <w:lang w:val="ru-RU"/>
        </w:rPr>
        <w:t>Заслушивание по вопросу отказа будет осуществляться через 2 (два) рабочих дня</w:t>
      </w:r>
    </w:p>
    <w:p w:rsidR="00D80147" w:rsidRPr="00EB1CD7" w:rsidRDefault="00D80147" w:rsidP="00D80147">
      <w:pPr>
        <w:spacing w:after="0"/>
        <w:jc w:val="both"/>
        <w:rPr>
          <w:lang w:val="ru-RU"/>
        </w:rPr>
      </w:pPr>
      <w:r w:rsidRPr="00EB1CD7">
        <w:rPr>
          <w:color w:val="000000"/>
          <w:sz w:val="28"/>
          <w:lang w:val="ru-RU"/>
        </w:rPr>
        <w:t>со дня направления данного уведомления, где Вы можете выразить свою позицию</w:t>
      </w:r>
    </w:p>
    <w:p w:rsidR="00D80147" w:rsidRPr="00EB1CD7" w:rsidRDefault="00D80147" w:rsidP="00D80147">
      <w:pPr>
        <w:spacing w:after="0"/>
        <w:jc w:val="both"/>
        <w:rPr>
          <w:lang w:val="ru-RU"/>
        </w:rPr>
      </w:pPr>
      <w:r w:rsidRPr="00EB1CD7">
        <w:rPr>
          <w:color w:val="000000"/>
          <w:sz w:val="28"/>
          <w:lang w:val="ru-RU"/>
        </w:rPr>
        <w:t xml:space="preserve">по данному решению (вписать </w:t>
      </w:r>
      <w:proofErr w:type="gramStart"/>
      <w:r w:rsidRPr="00EB1CD7">
        <w:rPr>
          <w:color w:val="000000"/>
          <w:sz w:val="28"/>
          <w:lang w:val="ru-RU"/>
        </w:rPr>
        <w:t>нужное</w:t>
      </w:r>
      <w:proofErr w:type="gramEnd"/>
      <w:r w:rsidRPr="00EB1CD7">
        <w:rPr>
          <w:color w:val="000000"/>
          <w:sz w:val="28"/>
          <w:lang w:val="ru-RU"/>
        </w:rPr>
        <w:t>):</w:t>
      </w:r>
    </w:p>
    <w:p w:rsidR="00D80147" w:rsidRPr="00EB1CD7" w:rsidRDefault="00D80147" w:rsidP="00D80147">
      <w:pPr>
        <w:spacing w:after="0"/>
        <w:jc w:val="both"/>
        <w:rPr>
          <w:lang w:val="ru-RU"/>
        </w:rPr>
      </w:pPr>
      <w:r w:rsidRPr="00EB1CD7">
        <w:rPr>
          <w:color w:val="000000"/>
          <w:sz w:val="28"/>
          <w:lang w:val="ru-RU"/>
        </w:rPr>
        <w:t>______________________________________________________________________</w:t>
      </w:r>
    </w:p>
    <w:p w:rsidR="00D80147" w:rsidRPr="00EB1CD7" w:rsidRDefault="00D80147" w:rsidP="00D80147">
      <w:pPr>
        <w:spacing w:after="0"/>
        <w:jc w:val="both"/>
        <w:rPr>
          <w:lang w:val="ru-RU"/>
        </w:rPr>
      </w:pPr>
      <w:proofErr w:type="gramStart"/>
      <w:r w:rsidRPr="00EB1CD7">
        <w:rPr>
          <w:color w:val="000000"/>
          <w:sz w:val="28"/>
          <w:lang w:val="ru-RU"/>
        </w:rPr>
        <w:t>(дата и время проведения заслушивания, место (способ) проведения заслушивания:</w:t>
      </w:r>
      <w:proofErr w:type="gramEnd"/>
    </w:p>
    <w:p w:rsidR="00D80147" w:rsidRPr="00EB1CD7" w:rsidRDefault="00D80147" w:rsidP="00D80147">
      <w:pPr>
        <w:spacing w:after="0"/>
        <w:jc w:val="both"/>
        <w:rPr>
          <w:lang w:val="ru-RU"/>
        </w:rPr>
      </w:pPr>
      <w:r w:rsidRPr="00EB1CD7">
        <w:rPr>
          <w:color w:val="000000"/>
          <w:sz w:val="28"/>
          <w:lang w:val="ru-RU"/>
        </w:rPr>
        <w:t>в здании по адресу:/посредством видеоконференцсвязи/ иных средств коммуникации)</w:t>
      </w:r>
    </w:p>
    <w:p w:rsidR="00D80147" w:rsidRPr="00EB1CD7" w:rsidRDefault="00D80147" w:rsidP="00D80147">
      <w:pPr>
        <w:spacing w:after="0"/>
        <w:jc w:val="both"/>
        <w:rPr>
          <w:lang w:val="ru-RU"/>
        </w:rPr>
      </w:pP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w:t>
      </w:r>
    </w:p>
    <w:p w:rsidR="00D80147" w:rsidRPr="00EB1CD7" w:rsidRDefault="00D80147" w:rsidP="00D80147">
      <w:pPr>
        <w:spacing w:after="0"/>
        <w:jc w:val="both"/>
        <w:rPr>
          <w:lang w:val="ru-RU"/>
        </w:rPr>
      </w:pPr>
      <w:r w:rsidRPr="00EB1CD7">
        <w:rPr>
          <w:color w:val="000000"/>
          <w:sz w:val="28"/>
          <w:lang w:val="ru-RU"/>
        </w:rPr>
        <w:t>(подпись, фамилия, имя, отчество (при его наличии) руководителя)</w:t>
      </w:r>
    </w:p>
    <w:p w:rsidR="00D80147" w:rsidRPr="00EB1CD7" w:rsidRDefault="00D80147" w:rsidP="00D80147">
      <w:pPr>
        <w:spacing w:after="0"/>
        <w:jc w:val="both"/>
        <w:rPr>
          <w:lang w:val="ru-RU"/>
        </w:rPr>
      </w:pPr>
      <w:r w:rsidRPr="00EB1CD7">
        <w:rPr>
          <w:color w:val="000000"/>
          <w:sz w:val="28"/>
          <w:lang w:val="ru-RU"/>
        </w:rPr>
        <w:t>или электронная цифровая подпись руководителя.</w:t>
      </w:r>
    </w:p>
    <w:p w:rsidR="00D80147" w:rsidRDefault="00D80147" w:rsidP="00D80147">
      <w:pPr>
        <w:spacing w:after="0"/>
        <w:jc w:val="both"/>
      </w:pPr>
      <w:r>
        <w:rPr>
          <w:color w:val="000000"/>
          <w:sz w:val="28"/>
        </w:rPr>
        <w:t xml:space="preserve">"____" _________ 20____ </w:t>
      </w:r>
      <w:proofErr w:type="spellStart"/>
      <w:r>
        <w:rPr>
          <w:color w:val="000000"/>
          <w:sz w:val="28"/>
        </w:rPr>
        <w:t>года</w:t>
      </w:r>
      <w:proofErr w:type="spellEnd"/>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147"/>
    <w:rsid w:val="00D80147"/>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47"/>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2667</Words>
  <Characters>15203</Characters>
  <Application>Microsoft Office Word</Application>
  <DocSecurity>0</DocSecurity>
  <Lines>126</Lines>
  <Paragraphs>35</Paragraphs>
  <ScaleCrop>false</ScaleCrop>
  <Company>RePack by SPecialiST</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2023-11-06T05:26:00Z</dcterms:created>
  <dcterms:modified xsi:type="dcterms:W3CDTF">2023-11-06T05:30:00Z</dcterms:modified>
</cp:coreProperties>
</file>