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auto"/>
        <w:tblLook w:val="04A0"/>
      </w:tblPr>
      <w:tblGrid>
        <w:gridCol w:w="5719"/>
        <w:gridCol w:w="3666"/>
      </w:tblGrid>
      <w:tr w:rsidR="000861C1" w:rsidRPr="000861C1" w:rsidTr="00BE120C">
        <w:trPr>
          <w:trHeight w:val="30"/>
          <w:tblCellSpacing w:w="0" w:type="auto"/>
        </w:trPr>
        <w:tc>
          <w:tcPr>
            <w:tcW w:w="7780" w:type="dxa"/>
            <w:tcMar>
              <w:top w:w="15" w:type="dxa"/>
              <w:left w:w="15" w:type="dxa"/>
              <w:bottom w:w="15" w:type="dxa"/>
              <w:right w:w="15" w:type="dxa"/>
            </w:tcMar>
            <w:vAlign w:val="center"/>
          </w:tcPr>
          <w:p w:rsidR="000861C1" w:rsidRDefault="000861C1" w:rsidP="00BE120C">
            <w:pPr>
              <w:spacing w:after="0"/>
              <w:jc w:val="center"/>
            </w:pPr>
            <w:r>
              <w:rPr>
                <w:color w:val="000000"/>
                <w:sz w:val="20"/>
              </w:rPr>
              <w:t> </w:t>
            </w:r>
          </w:p>
        </w:tc>
        <w:tc>
          <w:tcPr>
            <w:tcW w:w="4600" w:type="dxa"/>
            <w:tcMar>
              <w:top w:w="15" w:type="dxa"/>
              <w:left w:w="15" w:type="dxa"/>
              <w:bottom w:w="15" w:type="dxa"/>
              <w:right w:w="15" w:type="dxa"/>
            </w:tcMar>
            <w:vAlign w:val="center"/>
          </w:tcPr>
          <w:p w:rsidR="000861C1" w:rsidRPr="00EB1CD7" w:rsidRDefault="000861C1" w:rsidP="00BE120C">
            <w:pPr>
              <w:spacing w:after="0"/>
              <w:jc w:val="center"/>
              <w:rPr>
                <w:lang w:val="ru-RU"/>
              </w:rPr>
            </w:pPr>
            <w:r w:rsidRPr="00EB1CD7">
              <w:rPr>
                <w:color w:val="000000"/>
                <w:sz w:val="20"/>
                <w:lang w:val="ru-RU"/>
              </w:rPr>
              <w:t>Приложение 4 к приказу</w:t>
            </w:r>
            <w:r w:rsidRPr="00EB1CD7">
              <w:rPr>
                <w:lang w:val="ru-RU"/>
              </w:rPr>
              <w:br/>
            </w:r>
            <w:r w:rsidRPr="00EB1CD7">
              <w:rPr>
                <w:color w:val="000000"/>
                <w:sz w:val="20"/>
                <w:lang w:val="ru-RU"/>
              </w:rPr>
              <w:t>Министра сельского хозяйства</w:t>
            </w:r>
            <w:r w:rsidRPr="00EB1CD7">
              <w:rPr>
                <w:lang w:val="ru-RU"/>
              </w:rPr>
              <w:br/>
            </w:r>
            <w:r w:rsidRPr="00EB1CD7">
              <w:rPr>
                <w:color w:val="000000"/>
                <w:sz w:val="20"/>
                <w:lang w:val="ru-RU"/>
              </w:rPr>
              <w:t>Республики Казахстан</w:t>
            </w:r>
            <w:r w:rsidRPr="00EB1CD7">
              <w:rPr>
                <w:lang w:val="ru-RU"/>
              </w:rPr>
              <w:br/>
            </w:r>
            <w:r w:rsidRPr="00EB1CD7">
              <w:rPr>
                <w:color w:val="000000"/>
                <w:sz w:val="20"/>
                <w:lang w:val="ru-RU"/>
              </w:rPr>
              <w:t>от 1 октября 2020 года № 301</w:t>
            </w:r>
          </w:p>
        </w:tc>
      </w:tr>
    </w:tbl>
    <w:p w:rsidR="000861C1" w:rsidRPr="000861C1" w:rsidRDefault="000861C1" w:rsidP="000861C1">
      <w:pPr>
        <w:spacing w:after="0"/>
        <w:rPr>
          <w:b/>
          <w:color w:val="000000"/>
        </w:rPr>
      </w:pPr>
      <w:bookmarkStart w:id="0" w:name="z2700"/>
    </w:p>
    <w:p w:rsidR="000861C1" w:rsidRPr="000861C1" w:rsidRDefault="000861C1" w:rsidP="000861C1">
      <w:pPr>
        <w:spacing w:after="0"/>
        <w:rPr>
          <w:sz w:val="28"/>
          <w:szCs w:val="28"/>
          <w:lang w:val="ru-RU"/>
        </w:rPr>
      </w:pPr>
      <w:r w:rsidRPr="000861C1">
        <w:rPr>
          <w:b/>
          <w:color w:val="000000"/>
          <w:sz w:val="28"/>
          <w:szCs w:val="28"/>
          <w:lang w:val="ru-RU"/>
        </w:rPr>
        <w:t xml:space="preserve"> Правила оказания государственной услуги "Выдача решения на изменение целевого назначения земельного участка"</w:t>
      </w:r>
    </w:p>
    <w:bookmarkEnd w:id="0"/>
    <w:p w:rsidR="000861C1" w:rsidRPr="00EB1CD7" w:rsidRDefault="000861C1" w:rsidP="000861C1">
      <w:pPr>
        <w:spacing w:after="0"/>
        <w:jc w:val="both"/>
        <w:rPr>
          <w:lang w:val="ru-RU"/>
        </w:rPr>
      </w:pPr>
      <w:r w:rsidRPr="00EB1CD7">
        <w:rPr>
          <w:color w:val="FF0000"/>
          <w:sz w:val="28"/>
          <w:lang w:val="ru-RU"/>
        </w:rPr>
        <w:t xml:space="preserve"> </w:t>
      </w:r>
      <w:r>
        <w:rPr>
          <w:color w:val="FF0000"/>
          <w:sz w:val="28"/>
        </w:rPr>
        <w:t>     </w:t>
      </w:r>
      <w:r w:rsidRPr="00EB1CD7">
        <w:rPr>
          <w:color w:val="FF0000"/>
          <w:sz w:val="28"/>
          <w:lang w:val="ru-RU"/>
        </w:rPr>
        <w:t xml:space="preserve"> Сноска. Приложение 4 - в редакции приказа Министра сельского хозяйства РК от 01.08.2023 № 287 (вводится в действие по истечении шестидесяти календарных дней после дня его первого официального опубликования).</w:t>
      </w:r>
    </w:p>
    <w:p w:rsidR="000861C1" w:rsidRPr="000861C1" w:rsidRDefault="000861C1" w:rsidP="000861C1">
      <w:pPr>
        <w:spacing w:after="0"/>
        <w:rPr>
          <w:sz w:val="28"/>
          <w:szCs w:val="28"/>
          <w:lang w:val="ru-RU"/>
        </w:rPr>
      </w:pPr>
      <w:bookmarkStart w:id="1" w:name="z2701"/>
      <w:r w:rsidRPr="00EB1CD7">
        <w:rPr>
          <w:b/>
          <w:color w:val="000000"/>
          <w:lang w:val="ru-RU"/>
        </w:rPr>
        <w:t xml:space="preserve"> </w:t>
      </w:r>
      <w:r w:rsidRPr="000861C1">
        <w:rPr>
          <w:b/>
          <w:color w:val="000000"/>
          <w:sz w:val="28"/>
          <w:szCs w:val="28"/>
          <w:lang w:val="ru-RU"/>
        </w:rPr>
        <w:t>Глава 1. Общие положения</w:t>
      </w:r>
    </w:p>
    <w:p w:rsidR="000861C1" w:rsidRPr="00EB1CD7" w:rsidRDefault="000861C1" w:rsidP="000861C1">
      <w:pPr>
        <w:spacing w:after="0"/>
        <w:jc w:val="both"/>
        <w:rPr>
          <w:lang w:val="ru-RU"/>
        </w:rPr>
      </w:pPr>
      <w:bookmarkStart w:id="2" w:name="z2702"/>
      <w:bookmarkEnd w:id="1"/>
      <w:r w:rsidRPr="00EB1CD7">
        <w:rPr>
          <w:color w:val="000000"/>
          <w:sz w:val="28"/>
          <w:lang w:val="ru-RU"/>
        </w:rPr>
        <w:t xml:space="preserve"> </w:t>
      </w:r>
      <w:r>
        <w:rPr>
          <w:color w:val="000000"/>
          <w:sz w:val="28"/>
        </w:rPr>
        <w:t>     </w:t>
      </w:r>
      <w:r w:rsidRPr="00EB1CD7">
        <w:rPr>
          <w:color w:val="000000"/>
          <w:sz w:val="28"/>
          <w:lang w:val="ru-RU"/>
        </w:rPr>
        <w:t xml:space="preserve"> 1. Настоящие Правила оказания государственной услуги "Выдача решения на изменение целевого назначения земельного участка" разработаны в соответствии с подпунктом 1) статьи 10 Закона Республики Казахстан "О государственных услугах" (далее – Закон) и определяют порядок оказания государственной услуги "Выдача решения на изменение целевого назначения земельного участка" (далее – государственная услуга).</w:t>
      </w:r>
    </w:p>
    <w:p w:rsidR="000861C1" w:rsidRPr="00EB1CD7" w:rsidRDefault="000861C1" w:rsidP="000861C1">
      <w:pPr>
        <w:spacing w:after="0"/>
        <w:jc w:val="both"/>
        <w:rPr>
          <w:lang w:val="ru-RU"/>
        </w:rPr>
      </w:pPr>
      <w:bookmarkStart w:id="3" w:name="z2703"/>
      <w:bookmarkEnd w:id="2"/>
      <w:r>
        <w:rPr>
          <w:color w:val="000000"/>
          <w:sz w:val="28"/>
        </w:rPr>
        <w:t>     </w:t>
      </w:r>
      <w:r w:rsidRPr="00EB1CD7">
        <w:rPr>
          <w:color w:val="000000"/>
          <w:sz w:val="28"/>
          <w:lang w:val="ru-RU"/>
        </w:rPr>
        <w:t xml:space="preserve"> 2. В настоящих Правилах используются следующие основные понятия:</w:t>
      </w:r>
    </w:p>
    <w:p w:rsidR="000861C1" w:rsidRPr="00EB1CD7" w:rsidRDefault="000861C1" w:rsidP="000861C1">
      <w:pPr>
        <w:spacing w:after="0"/>
        <w:jc w:val="both"/>
        <w:rPr>
          <w:lang w:val="ru-RU"/>
        </w:rPr>
      </w:pPr>
      <w:bookmarkStart w:id="4" w:name="z2704"/>
      <w:bookmarkEnd w:id="3"/>
      <w:r>
        <w:rPr>
          <w:color w:val="000000"/>
          <w:sz w:val="28"/>
        </w:rPr>
        <w:t>     </w:t>
      </w:r>
      <w:r w:rsidRPr="00EB1CD7">
        <w:rPr>
          <w:color w:val="000000"/>
          <w:sz w:val="28"/>
          <w:lang w:val="ru-RU"/>
        </w:rPr>
        <w:t xml:space="preserve"> 1) решения местных исполнительных органов – правовые акты местных исполнительных органов областей, городов республиканского значения, столицы, районов, городов областного значения, а также </w:t>
      </w:r>
      <w:proofErr w:type="spellStart"/>
      <w:r w:rsidRPr="00EB1CD7">
        <w:rPr>
          <w:color w:val="000000"/>
          <w:sz w:val="28"/>
          <w:lang w:val="ru-RU"/>
        </w:rPr>
        <w:t>акимов</w:t>
      </w:r>
      <w:proofErr w:type="spellEnd"/>
      <w:r w:rsidRPr="00EB1CD7">
        <w:rPr>
          <w:color w:val="000000"/>
          <w:sz w:val="28"/>
          <w:lang w:val="ru-RU"/>
        </w:rPr>
        <w:t xml:space="preserve"> городов районного значения, поселков, сел, сельских округов о предоставлении права на земельный участок;</w:t>
      </w:r>
    </w:p>
    <w:p w:rsidR="000861C1" w:rsidRPr="00EB1CD7" w:rsidRDefault="000861C1" w:rsidP="000861C1">
      <w:pPr>
        <w:spacing w:after="0"/>
        <w:jc w:val="both"/>
        <w:rPr>
          <w:lang w:val="ru-RU"/>
        </w:rPr>
      </w:pPr>
      <w:bookmarkStart w:id="5" w:name="z2705"/>
      <w:bookmarkEnd w:id="4"/>
      <w:r w:rsidRPr="00EB1CD7">
        <w:rPr>
          <w:color w:val="000000"/>
          <w:sz w:val="28"/>
          <w:lang w:val="ru-RU"/>
        </w:rPr>
        <w:t xml:space="preserve"> </w:t>
      </w:r>
      <w:r>
        <w:rPr>
          <w:color w:val="000000"/>
          <w:sz w:val="28"/>
        </w:rPr>
        <w:t>     </w:t>
      </w:r>
      <w:r w:rsidRPr="00EB1CD7">
        <w:rPr>
          <w:color w:val="000000"/>
          <w:sz w:val="28"/>
          <w:lang w:val="ru-RU"/>
        </w:rPr>
        <w:t xml:space="preserve"> </w:t>
      </w:r>
      <w:proofErr w:type="gramStart"/>
      <w:r w:rsidRPr="00EB1CD7">
        <w:rPr>
          <w:color w:val="000000"/>
          <w:sz w:val="28"/>
          <w:lang w:val="ru-RU"/>
        </w:rPr>
        <w:t>2) земельная комиссия – коллегиальный орган при местном исполнительном органе области, города областного значения (на территории, переданной в его административное подчинение) и района для рассмотрения заявлений (заявок) и подготовки заключений о предоставлении прав на земельные участки (об определении победителя конкурса по предоставлению права временного возмездного землепользования (аренды) для ведения крестьянского или фермерского хозяйства, сельскохозяйственного производства), об изменении целевого назначения земельных участков</w:t>
      </w:r>
      <w:proofErr w:type="gramEnd"/>
      <w:r w:rsidRPr="00EB1CD7">
        <w:rPr>
          <w:color w:val="000000"/>
          <w:sz w:val="28"/>
          <w:lang w:val="ru-RU"/>
        </w:rPr>
        <w:t xml:space="preserve"> (за исключением земель населенных пунктов) и о переводе земель водного фонда в земли других категорий; </w:t>
      </w:r>
    </w:p>
    <w:p w:rsidR="000861C1" w:rsidRPr="00EB1CD7" w:rsidRDefault="000861C1" w:rsidP="000861C1">
      <w:pPr>
        <w:spacing w:after="0"/>
        <w:jc w:val="both"/>
        <w:rPr>
          <w:lang w:val="ru-RU"/>
        </w:rPr>
      </w:pPr>
      <w:bookmarkStart w:id="6" w:name="z2706"/>
      <w:bookmarkEnd w:id="5"/>
      <w:r>
        <w:rPr>
          <w:color w:val="000000"/>
          <w:sz w:val="28"/>
        </w:rPr>
        <w:t>     </w:t>
      </w:r>
      <w:r w:rsidRPr="00EB1CD7">
        <w:rPr>
          <w:color w:val="000000"/>
          <w:sz w:val="28"/>
          <w:lang w:val="ru-RU"/>
        </w:rPr>
        <w:t xml:space="preserve"> 3) уполномоченный орган по земельным отношениям – структурное подразделение местных исполнительных органов области, города республиканского значения, столицы, района, города областного значения, осуществляющее функции в области земельных отношений;</w:t>
      </w:r>
    </w:p>
    <w:p w:rsidR="000861C1" w:rsidRPr="00EB1CD7" w:rsidRDefault="000861C1" w:rsidP="000861C1">
      <w:pPr>
        <w:spacing w:after="0"/>
        <w:jc w:val="both"/>
        <w:rPr>
          <w:lang w:val="ru-RU"/>
        </w:rPr>
      </w:pPr>
      <w:bookmarkStart w:id="7" w:name="z2707"/>
      <w:bookmarkEnd w:id="6"/>
      <w:r>
        <w:rPr>
          <w:color w:val="000000"/>
          <w:sz w:val="28"/>
        </w:rPr>
        <w:t>     </w:t>
      </w:r>
      <w:r w:rsidRPr="00EB1CD7">
        <w:rPr>
          <w:color w:val="000000"/>
          <w:sz w:val="28"/>
          <w:lang w:val="ru-RU"/>
        </w:rPr>
        <w:t xml:space="preserve"> 4) землеустроительный проект – схема (план) земельного участка, сведения о площади земельного участка, его границы и местоположение, </w:t>
      </w:r>
      <w:r w:rsidRPr="00EB1CD7">
        <w:rPr>
          <w:color w:val="000000"/>
          <w:sz w:val="28"/>
          <w:lang w:val="ru-RU"/>
        </w:rPr>
        <w:lastRenderedPageBreak/>
        <w:t>сведения о смежных собственниках и землепользователях земельных участков и об обременениях и сервитутах на земельные участки;</w:t>
      </w:r>
    </w:p>
    <w:p w:rsidR="000861C1" w:rsidRPr="00EB1CD7" w:rsidRDefault="000861C1" w:rsidP="000861C1">
      <w:pPr>
        <w:spacing w:after="0"/>
        <w:jc w:val="both"/>
        <w:rPr>
          <w:lang w:val="ru-RU"/>
        </w:rPr>
      </w:pPr>
      <w:bookmarkStart w:id="8" w:name="z2708"/>
      <w:bookmarkEnd w:id="7"/>
      <w:r>
        <w:rPr>
          <w:color w:val="000000"/>
          <w:sz w:val="28"/>
        </w:rPr>
        <w:t>     </w:t>
      </w:r>
      <w:r w:rsidRPr="00EB1CD7">
        <w:rPr>
          <w:color w:val="000000"/>
          <w:sz w:val="28"/>
          <w:lang w:val="ru-RU"/>
        </w:rPr>
        <w:t xml:space="preserve"> 5) земельный участок – выделенная в замкнутых границах часть земли, закрепляемая в установленном Земельным кодексом Республики Казахстан порядке за субъектами земельных отношений;</w:t>
      </w:r>
    </w:p>
    <w:p w:rsidR="000861C1" w:rsidRPr="00EB1CD7" w:rsidRDefault="000861C1" w:rsidP="000861C1">
      <w:pPr>
        <w:spacing w:after="0"/>
        <w:jc w:val="both"/>
        <w:rPr>
          <w:lang w:val="ru-RU"/>
        </w:rPr>
      </w:pPr>
      <w:bookmarkStart w:id="9" w:name="z2709"/>
      <w:bookmarkEnd w:id="8"/>
      <w:r>
        <w:rPr>
          <w:color w:val="000000"/>
          <w:sz w:val="28"/>
        </w:rPr>
        <w:t>     </w:t>
      </w:r>
      <w:r w:rsidRPr="00EB1CD7">
        <w:rPr>
          <w:color w:val="000000"/>
          <w:sz w:val="28"/>
          <w:lang w:val="ru-RU"/>
        </w:rPr>
        <w:t xml:space="preserve"> 6) кабинет пользователя на </w:t>
      </w:r>
      <w:proofErr w:type="spellStart"/>
      <w:r w:rsidRPr="00EB1CD7">
        <w:rPr>
          <w:color w:val="000000"/>
          <w:sz w:val="28"/>
          <w:lang w:val="ru-RU"/>
        </w:rPr>
        <w:t>веб-портале</w:t>
      </w:r>
      <w:proofErr w:type="spellEnd"/>
      <w:r w:rsidRPr="00EB1CD7">
        <w:rPr>
          <w:color w:val="000000"/>
          <w:sz w:val="28"/>
          <w:lang w:val="ru-RU"/>
        </w:rPr>
        <w:t xml:space="preserve"> "электронного правительства" (далее – личный кабинет) – компонент </w:t>
      </w:r>
      <w:proofErr w:type="spellStart"/>
      <w:r w:rsidRPr="00EB1CD7">
        <w:rPr>
          <w:color w:val="000000"/>
          <w:sz w:val="28"/>
          <w:lang w:val="ru-RU"/>
        </w:rPr>
        <w:t>веб-портала</w:t>
      </w:r>
      <w:proofErr w:type="spellEnd"/>
      <w:r w:rsidRPr="00EB1CD7">
        <w:rPr>
          <w:color w:val="000000"/>
          <w:sz w:val="28"/>
          <w:lang w:val="ru-RU"/>
        </w:rPr>
        <w:t xml:space="preserve"> "электронного правительства", предназначенный для официального информационного взаимодействия физических и юридических лиц с государственными органами по вопросам оказания услуг в электронной форме, вопросам обращения к субъектам, рассматривающим обращения указанных лиц, а также использования персональных данных;</w:t>
      </w:r>
    </w:p>
    <w:p w:rsidR="000861C1" w:rsidRPr="00EB1CD7" w:rsidRDefault="000861C1" w:rsidP="000861C1">
      <w:pPr>
        <w:spacing w:after="0"/>
        <w:jc w:val="both"/>
        <w:rPr>
          <w:lang w:val="ru-RU"/>
        </w:rPr>
      </w:pPr>
      <w:bookmarkStart w:id="10" w:name="z2710"/>
      <w:bookmarkEnd w:id="9"/>
      <w:r>
        <w:rPr>
          <w:color w:val="000000"/>
          <w:sz w:val="28"/>
        </w:rPr>
        <w:t>     </w:t>
      </w:r>
      <w:r w:rsidRPr="00EB1CD7">
        <w:rPr>
          <w:color w:val="000000"/>
          <w:sz w:val="28"/>
          <w:lang w:val="ru-RU"/>
        </w:rPr>
        <w:t xml:space="preserve"> 7) </w:t>
      </w:r>
      <w:proofErr w:type="spellStart"/>
      <w:r w:rsidRPr="00EB1CD7">
        <w:rPr>
          <w:color w:val="000000"/>
          <w:sz w:val="28"/>
          <w:lang w:val="ru-RU"/>
        </w:rPr>
        <w:t>веб-портал</w:t>
      </w:r>
      <w:proofErr w:type="spellEnd"/>
      <w:r w:rsidRPr="00EB1CD7">
        <w:rPr>
          <w:color w:val="000000"/>
          <w:sz w:val="28"/>
          <w:lang w:val="ru-RU"/>
        </w:rPr>
        <w:t xml:space="preserve"> "электронного правительства" (далее – портал) – информационная система, представляющая собой единое окно доступа ко всей консолидированной правительственной информации, включая нормативную правовую базу, и к государственным услугам, услугам по выдаче технических условий на подключение к сетям субъектов естественных монополий и услугам субъектов </w:t>
      </w:r>
      <w:proofErr w:type="spellStart"/>
      <w:r w:rsidRPr="00EB1CD7">
        <w:rPr>
          <w:color w:val="000000"/>
          <w:sz w:val="28"/>
          <w:lang w:val="ru-RU"/>
        </w:rPr>
        <w:t>квазигосударственного</w:t>
      </w:r>
      <w:proofErr w:type="spellEnd"/>
      <w:r w:rsidRPr="00EB1CD7">
        <w:rPr>
          <w:color w:val="000000"/>
          <w:sz w:val="28"/>
          <w:lang w:val="ru-RU"/>
        </w:rPr>
        <w:t xml:space="preserve"> сектора, оказываемым в электронной форме;</w:t>
      </w:r>
    </w:p>
    <w:p w:rsidR="000861C1" w:rsidRPr="00EB1CD7" w:rsidRDefault="000861C1" w:rsidP="000861C1">
      <w:pPr>
        <w:spacing w:after="0"/>
        <w:jc w:val="both"/>
        <w:rPr>
          <w:lang w:val="ru-RU"/>
        </w:rPr>
      </w:pPr>
      <w:bookmarkStart w:id="11" w:name="z2711"/>
      <w:bookmarkEnd w:id="10"/>
      <w:r>
        <w:rPr>
          <w:color w:val="000000"/>
          <w:sz w:val="28"/>
        </w:rPr>
        <w:t>     </w:t>
      </w:r>
      <w:r w:rsidRPr="00EB1CD7">
        <w:rPr>
          <w:color w:val="000000"/>
          <w:sz w:val="28"/>
          <w:lang w:val="ru-RU"/>
        </w:rPr>
        <w:t xml:space="preserve"> 8) электронная цифровая подпись (далее – ЭЦП) – набор электронных цифровых символов, созданный средствами электронной цифровой подписи и подтверждающий достоверность электронного документа, его принадлежность и неизменность содержания.</w:t>
      </w:r>
    </w:p>
    <w:p w:rsidR="000861C1" w:rsidRPr="000861C1" w:rsidRDefault="000861C1" w:rsidP="000861C1">
      <w:pPr>
        <w:spacing w:after="0"/>
        <w:rPr>
          <w:sz w:val="28"/>
          <w:szCs w:val="28"/>
          <w:lang w:val="ru-RU"/>
        </w:rPr>
      </w:pPr>
      <w:bookmarkStart w:id="12" w:name="z2712"/>
      <w:bookmarkEnd w:id="11"/>
      <w:r w:rsidRPr="00EB1CD7">
        <w:rPr>
          <w:b/>
          <w:color w:val="000000"/>
          <w:lang w:val="ru-RU"/>
        </w:rPr>
        <w:t xml:space="preserve"> </w:t>
      </w:r>
      <w:r w:rsidRPr="000861C1">
        <w:rPr>
          <w:b/>
          <w:color w:val="000000"/>
          <w:sz w:val="28"/>
          <w:szCs w:val="28"/>
          <w:lang w:val="ru-RU"/>
        </w:rPr>
        <w:t>Глава 2. Порядок оказания государственной услуги</w:t>
      </w:r>
    </w:p>
    <w:p w:rsidR="000861C1" w:rsidRPr="00EB1CD7" w:rsidRDefault="000861C1" w:rsidP="000861C1">
      <w:pPr>
        <w:spacing w:after="0"/>
        <w:jc w:val="both"/>
        <w:rPr>
          <w:lang w:val="ru-RU"/>
        </w:rPr>
      </w:pPr>
      <w:bookmarkStart w:id="13" w:name="z2713"/>
      <w:bookmarkEnd w:id="12"/>
      <w:r w:rsidRPr="00EB1CD7">
        <w:rPr>
          <w:color w:val="000000"/>
          <w:sz w:val="28"/>
          <w:lang w:val="ru-RU"/>
        </w:rPr>
        <w:t xml:space="preserve"> </w:t>
      </w:r>
      <w:r>
        <w:rPr>
          <w:color w:val="000000"/>
          <w:sz w:val="28"/>
        </w:rPr>
        <w:t>     </w:t>
      </w:r>
      <w:r w:rsidRPr="00EB1CD7">
        <w:rPr>
          <w:color w:val="000000"/>
          <w:sz w:val="28"/>
          <w:lang w:val="ru-RU"/>
        </w:rPr>
        <w:t xml:space="preserve"> 3. Государственная услуга оказывается местными исполнительными органами областей, городов Астаны, </w:t>
      </w:r>
      <w:proofErr w:type="spellStart"/>
      <w:r w:rsidRPr="00EB1CD7">
        <w:rPr>
          <w:color w:val="000000"/>
          <w:sz w:val="28"/>
          <w:lang w:val="ru-RU"/>
        </w:rPr>
        <w:t>Алматы</w:t>
      </w:r>
      <w:proofErr w:type="spellEnd"/>
      <w:r w:rsidRPr="00EB1CD7">
        <w:rPr>
          <w:color w:val="000000"/>
          <w:sz w:val="28"/>
          <w:lang w:val="ru-RU"/>
        </w:rPr>
        <w:t xml:space="preserve"> и Шымкента, районов, городов областного значения, </w:t>
      </w:r>
      <w:proofErr w:type="spellStart"/>
      <w:r w:rsidRPr="00EB1CD7">
        <w:rPr>
          <w:color w:val="000000"/>
          <w:sz w:val="28"/>
          <w:lang w:val="ru-RU"/>
        </w:rPr>
        <w:t>акимом</w:t>
      </w:r>
      <w:proofErr w:type="spellEnd"/>
      <w:r w:rsidRPr="00EB1CD7">
        <w:rPr>
          <w:color w:val="000000"/>
          <w:sz w:val="28"/>
          <w:lang w:val="ru-RU"/>
        </w:rPr>
        <w:t xml:space="preserve"> города районного значения, поселка, села, сельского округа по месту нахождения земельного участка (далее – </w:t>
      </w:r>
      <w:proofErr w:type="spellStart"/>
      <w:r w:rsidRPr="00EB1CD7">
        <w:rPr>
          <w:color w:val="000000"/>
          <w:sz w:val="28"/>
          <w:lang w:val="ru-RU"/>
        </w:rPr>
        <w:t>услугодатель</w:t>
      </w:r>
      <w:proofErr w:type="spellEnd"/>
      <w:r w:rsidRPr="00EB1CD7">
        <w:rPr>
          <w:color w:val="000000"/>
          <w:sz w:val="28"/>
          <w:lang w:val="ru-RU"/>
        </w:rPr>
        <w:t xml:space="preserve">) физическим или юридическим лицам (далее – </w:t>
      </w:r>
      <w:proofErr w:type="spellStart"/>
      <w:r w:rsidRPr="00EB1CD7">
        <w:rPr>
          <w:color w:val="000000"/>
          <w:sz w:val="28"/>
          <w:lang w:val="ru-RU"/>
        </w:rPr>
        <w:t>услугополучатель</w:t>
      </w:r>
      <w:proofErr w:type="spellEnd"/>
      <w:r w:rsidRPr="00EB1CD7">
        <w:rPr>
          <w:color w:val="000000"/>
          <w:sz w:val="28"/>
          <w:lang w:val="ru-RU"/>
        </w:rPr>
        <w:t xml:space="preserve">). </w:t>
      </w:r>
    </w:p>
    <w:p w:rsidR="000861C1" w:rsidRPr="00EB1CD7" w:rsidRDefault="000861C1" w:rsidP="000861C1">
      <w:pPr>
        <w:spacing w:after="0"/>
        <w:jc w:val="both"/>
        <w:rPr>
          <w:lang w:val="ru-RU"/>
        </w:rPr>
      </w:pPr>
      <w:bookmarkStart w:id="14" w:name="z2714"/>
      <w:bookmarkEnd w:id="13"/>
      <w:r w:rsidRPr="00EB1CD7">
        <w:rPr>
          <w:color w:val="000000"/>
          <w:sz w:val="28"/>
          <w:lang w:val="ru-RU"/>
        </w:rPr>
        <w:t xml:space="preserve"> </w:t>
      </w:r>
      <w:r>
        <w:rPr>
          <w:color w:val="000000"/>
          <w:sz w:val="28"/>
        </w:rPr>
        <w:t>     </w:t>
      </w:r>
      <w:r w:rsidRPr="00EB1CD7">
        <w:rPr>
          <w:color w:val="000000"/>
          <w:sz w:val="28"/>
          <w:lang w:val="ru-RU"/>
        </w:rPr>
        <w:t xml:space="preserve"> Перечень основных требований к оказанию государственной услуги "Выдача решения на изменение целевого назначения земельного участка" указан в приложении 1 к настоящим Правилам (далее – Перечень).</w:t>
      </w:r>
    </w:p>
    <w:p w:rsidR="000861C1" w:rsidRPr="00646660" w:rsidRDefault="000861C1" w:rsidP="000861C1">
      <w:pPr>
        <w:spacing w:after="0"/>
        <w:jc w:val="both"/>
        <w:rPr>
          <w:lang w:val="ru-RU"/>
        </w:rPr>
      </w:pPr>
      <w:bookmarkStart w:id="15" w:name="z2715"/>
      <w:bookmarkEnd w:id="14"/>
      <w:r w:rsidRPr="00EB1CD7">
        <w:rPr>
          <w:color w:val="000000"/>
          <w:sz w:val="28"/>
          <w:lang w:val="ru-RU"/>
        </w:rPr>
        <w:t xml:space="preserve"> </w:t>
      </w:r>
      <w:r>
        <w:rPr>
          <w:color w:val="000000"/>
          <w:sz w:val="28"/>
        </w:rPr>
        <w:t>     </w:t>
      </w:r>
      <w:r w:rsidRPr="00EB1CD7">
        <w:rPr>
          <w:color w:val="000000"/>
          <w:sz w:val="28"/>
          <w:lang w:val="ru-RU"/>
        </w:rPr>
        <w:t xml:space="preserve"> 4. Прием заявления об изменении целевого назначения земельного участка по форме согласно приложению 2 к настоящим Правилам и документов, указанных в пункте 8 Перечня, осуществляются через Государственную корпорацию </w:t>
      </w:r>
      <w:r w:rsidRPr="00646660">
        <w:rPr>
          <w:color w:val="000000"/>
          <w:sz w:val="28"/>
          <w:lang w:val="ru-RU"/>
        </w:rPr>
        <w:t>"Правительство для граждан" (далее – Государственная корпорация), либо через портал.</w:t>
      </w:r>
    </w:p>
    <w:p w:rsidR="000861C1" w:rsidRPr="00EB1CD7" w:rsidRDefault="000861C1" w:rsidP="000861C1">
      <w:pPr>
        <w:spacing w:after="0"/>
        <w:jc w:val="both"/>
        <w:rPr>
          <w:lang w:val="ru-RU"/>
        </w:rPr>
      </w:pPr>
      <w:bookmarkStart w:id="16" w:name="z2716"/>
      <w:bookmarkEnd w:id="15"/>
      <w:r>
        <w:rPr>
          <w:color w:val="000000"/>
          <w:sz w:val="28"/>
        </w:rPr>
        <w:lastRenderedPageBreak/>
        <w:t>     </w:t>
      </w:r>
      <w:r w:rsidRPr="00646660">
        <w:rPr>
          <w:color w:val="000000"/>
          <w:sz w:val="28"/>
          <w:lang w:val="ru-RU"/>
        </w:rPr>
        <w:t xml:space="preserve"> </w:t>
      </w:r>
      <w:r w:rsidRPr="00EB1CD7">
        <w:rPr>
          <w:color w:val="000000"/>
          <w:sz w:val="28"/>
          <w:lang w:val="ru-RU"/>
        </w:rPr>
        <w:t>При оказании государственной услуги в бумажной форме, день приема заявлений и документов не входит в срок оказания государственной услуги.</w:t>
      </w:r>
    </w:p>
    <w:p w:rsidR="000861C1" w:rsidRPr="00EB1CD7" w:rsidRDefault="000861C1" w:rsidP="000861C1">
      <w:pPr>
        <w:spacing w:after="0"/>
        <w:jc w:val="both"/>
        <w:rPr>
          <w:lang w:val="ru-RU"/>
        </w:rPr>
      </w:pPr>
      <w:bookmarkStart w:id="17" w:name="z2717"/>
      <w:bookmarkEnd w:id="16"/>
      <w:r>
        <w:rPr>
          <w:color w:val="000000"/>
          <w:sz w:val="28"/>
        </w:rPr>
        <w:t>     </w:t>
      </w:r>
      <w:r w:rsidRPr="00EB1CD7">
        <w:rPr>
          <w:color w:val="000000"/>
          <w:sz w:val="28"/>
          <w:lang w:val="ru-RU"/>
        </w:rPr>
        <w:t xml:space="preserve"> В случаях представления </w:t>
      </w:r>
      <w:proofErr w:type="spellStart"/>
      <w:r w:rsidRPr="00EB1CD7">
        <w:rPr>
          <w:color w:val="000000"/>
          <w:sz w:val="28"/>
          <w:lang w:val="ru-RU"/>
        </w:rPr>
        <w:t>услугополучателем</w:t>
      </w:r>
      <w:proofErr w:type="spellEnd"/>
      <w:r w:rsidRPr="00EB1CD7">
        <w:rPr>
          <w:color w:val="000000"/>
          <w:sz w:val="28"/>
          <w:lang w:val="ru-RU"/>
        </w:rPr>
        <w:t xml:space="preserve"> неполного пакета документов согласно Перечню, и (или) документов с истекшим сроком действия, </w:t>
      </w:r>
      <w:proofErr w:type="spellStart"/>
      <w:r w:rsidRPr="00EB1CD7">
        <w:rPr>
          <w:color w:val="000000"/>
          <w:sz w:val="28"/>
          <w:lang w:val="ru-RU"/>
        </w:rPr>
        <w:t>услугодатель</w:t>
      </w:r>
      <w:proofErr w:type="spellEnd"/>
      <w:r w:rsidRPr="00EB1CD7">
        <w:rPr>
          <w:color w:val="000000"/>
          <w:sz w:val="28"/>
          <w:lang w:val="ru-RU"/>
        </w:rPr>
        <w:t xml:space="preserve"> и Государственная корпорация отказывают в приеме заявления.</w:t>
      </w:r>
    </w:p>
    <w:p w:rsidR="000861C1" w:rsidRPr="00EB1CD7" w:rsidRDefault="000861C1" w:rsidP="000861C1">
      <w:pPr>
        <w:spacing w:after="0"/>
        <w:jc w:val="both"/>
        <w:rPr>
          <w:lang w:val="ru-RU"/>
        </w:rPr>
      </w:pPr>
      <w:bookmarkStart w:id="18" w:name="z2718"/>
      <w:bookmarkEnd w:id="17"/>
      <w:r>
        <w:rPr>
          <w:color w:val="000000"/>
          <w:sz w:val="28"/>
        </w:rPr>
        <w:t>     </w:t>
      </w:r>
      <w:r w:rsidRPr="00EB1CD7">
        <w:rPr>
          <w:color w:val="000000"/>
          <w:sz w:val="28"/>
          <w:lang w:val="ru-RU"/>
        </w:rPr>
        <w:t xml:space="preserve"> 5. Сведения о документе, удостоверяющем личность, о регистрации (перерегистрации) юридического лица, о регистрации индивидуального предпринимателя, либо о начале деятельности в качестве индивидуального предпринимателя, подтверждающем право собственности на недвижимое имущество, о правоустанавливающих и идентификационных документах на земельный участок </w:t>
      </w:r>
      <w:proofErr w:type="spellStart"/>
      <w:r w:rsidRPr="00EB1CD7">
        <w:rPr>
          <w:color w:val="000000"/>
          <w:sz w:val="28"/>
          <w:lang w:val="ru-RU"/>
        </w:rPr>
        <w:t>истребуются</w:t>
      </w:r>
      <w:proofErr w:type="spellEnd"/>
      <w:r w:rsidRPr="00EB1CD7">
        <w:rPr>
          <w:color w:val="000000"/>
          <w:sz w:val="28"/>
          <w:lang w:val="ru-RU"/>
        </w:rPr>
        <w:t xml:space="preserve"> </w:t>
      </w:r>
      <w:proofErr w:type="spellStart"/>
      <w:r w:rsidRPr="00EB1CD7">
        <w:rPr>
          <w:color w:val="000000"/>
          <w:sz w:val="28"/>
          <w:lang w:val="ru-RU"/>
        </w:rPr>
        <w:t>услугодателем</w:t>
      </w:r>
      <w:proofErr w:type="spellEnd"/>
      <w:r w:rsidRPr="00EB1CD7">
        <w:rPr>
          <w:color w:val="000000"/>
          <w:sz w:val="28"/>
          <w:lang w:val="ru-RU"/>
        </w:rPr>
        <w:t xml:space="preserve"> из соответствующих государственных информационных систем.</w:t>
      </w:r>
    </w:p>
    <w:p w:rsidR="000861C1" w:rsidRPr="00EB1CD7" w:rsidRDefault="000861C1" w:rsidP="000861C1">
      <w:pPr>
        <w:spacing w:after="0"/>
        <w:jc w:val="both"/>
        <w:rPr>
          <w:lang w:val="ru-RU"/>
        </w:rPr>
      </w:pPr>
      <w:bookmarkStart w:id="19" w:name="z2719"/>
      <w:bookmarkEnd w:id="18"/>
      <w:r>
        <w:rPr>
          <w:color w:val="000000"/>
          <w:sz w:val="28"/>
        </w:rPr>
        <w:t>     </w:t>
      </w:r>
      <w:r w:rsidRPr="00EB1CD7">
        <w:rPr>
          <w:color w:val="000000"/>
          <w:sz w:val="28"/>
          <w:lang w:val="ru-RU"/>
        </w:rPr>
        <w:t xml:space="preserve"> </w:t>
      </w:r>
      <w:proofErr w:type="spellStart"/>
      <w:r w:rsidRPr="00EB1CD7">
        <w:rPr>
          <w:color w:val="000000"/>
          <w:sz w:val="28"/>
          <w:lang w:val="ru-RU"/>
        </w:rPr>
        <w:t>Услугодатели</w:t>
      </w:r>
      <w:proofErr w:type="spellEnd"/>
      <w:r w:rsidRPr="00EB1CD7">
        <w:rPr>
          <w:color w:val="000000"/>
          <w:sz w:val="28"/>
          <w:lang w:val="ru-RU"/>
        </w:rPr>
        <w:t xml:space="preserve"> получают цифровые документы из сервиса цифровых документов через реализованную интеграцию при условии согласия владельца документа, предоставленного посредством зарегистрированного на портале абонентского номера сотовой связи пользователя путем передачи одноразового пароля или путем отправления короткого текстового сообщения в качестве ответа на уведомление портала.</w:t>
      </w:r>
    </w:p>
    <w:p w:rsidR="000861C1" w:rsidRPr="00EB1CD7" w:rsidRDefault="000861C1" w:rsidP="000861C1">
      <w:pPr>
        <w:spacing w:after="0"/>
        <w:jc w:val="both"/>
        <w:rPr>
          <w:lang w:val="ru-RU"/>
        </w:rPr>
      </w:pPr>
      <w:bookmarkStart w:id="20" w:name="z2720"/>
      <w:bookmarkEnd w:id="19"/>
      <w:r>
        <w:rPr>
          <w:color w:val="000000"/>
          <w:sz w:val="28"/>
        </w:rPr>
        <w:t>     </w:t>
      </w:r>
      <w:r w:rsidRPr="00EB1CD7">
        <w:rPr>
          <w:color w:val="000000"/>
          <w:sz w:val="28"/>
          <w:lang w:val="ru-RU"/>
        </w:rPr>
        <w:t xml:space="preserve"> Обработка персональных данных и сведений, составляющих охраняемую законом тайну, содержащихся в информационных системах, осуществляется </w:t>
      </w:r>
      <w:proofErr w:type="spellStart"/>
      <w:r w:rsidRPr="00EB1CD7">
        <w:rPr>
          <w:color w:val="000000"/>
          <w:sz w:val="28"/>
          <w:lang w:val="ru-RU"/>
        </w:rPr>
        <w:t>услугодателем</w:t>
      </w:r>
      <w:proofErr w:type="spellEnd"/>
      <w:r w:rsidRPr="00EB1CD7">
        <w:rPr>
          <w:color w:val="000000"/>
          <w:sz w:val="28"/>
          <w:lang w:val="ru-RU"/>
        </w:rPr>
        <w:t xml:space="preserve"> с согласия </w:t>
      </w:r>
      <w:proofErr w:type="spellStart"/>
      <w:r w:rsidRPr="00EB1CD7">
        <w:rPr>
          <w:color w:val="000000"/>
          <w:sz w:val="28"/>
          <w:lang w:val="ru-RU"/>
        </w:rPr>
        <w:t>услугополучателя</w:t>
      </w:r>
      <w:proofErr w:type="spellEnd"/>
      <w:r w:rsidRPr="00EB1CD7">
        <w:rPr>
          <w:color w:val="000000"/>
          <w:sz w:val="28"/>
          <w:lang w:val="ru-RU"/>
        </w:rPr>
        <w:t xml:space="preserve"> при регистрации на портале.</w:t>
      </w:r>
    </w:p>
    <w:p w:rsidR="000861C1" w:rsidRPr="00EB1CD7" w:rsidRDefault="000861C1" w:rsidP="000861C1">
      <w:pPr>
        <w:spacing w:after="0"/>
        <w:jc w:val="both"/>
        <w:rPr>
          <w:lang w:val="ru-RU"/>
        </w:rPr>
      </w:pPr>
      <w:bookmarkStart w:id="21" w:name="z2721"/>
      <w:bookmarkEnd w:id="20"/>
      <w:r>
        <w:rPr>
          <w:color w:val="000000"/>
          <w:sz w:val="28"/>
        </w:rPr>
        <w:t>     </w:t>
      </w:r>
      <w:r w:rsidRPr="00EB1CD7">
        <w:rPr>
          <w:color w:val="000000"/>
          <w:sz w:val="28"/>
          <w:lang w:val="ru-RU"/>
        </w:rPr>
        <w:t xml:space="preserve"> </w:t>
      </w:r>
      <w:proofErr w:type="spellStart"/>
      <w:r w:rsidRPr="00EB1CD7">
        <w:rPr>
          <w:color w:val="000000"/>
          <w:sz w:val="28"/>
          <w:lang w:val="ru-RU"/>
        </w:rPr>
        <w:t>Услугополучателю</w:t>
      </w:r>
      <w:proofErr w:type="spellEnd"/>
      <w:r w:rsidRPr="00EB1CD7">
        <w:rPr>
          <w:color w:val="000000"/>
          <w:sz w:val="28"/>
          <w:lang w:val="ru-RU"/>
        </w:rPr>
        <w:t xml:space="preserve"> в личный кабинет направляется статус о принятии заявления на оказание государственной услуги и уведомление с указанием даты и времени оказания государственной услуги.</w:t>
      </w:r>
    </w:p>
    <w:p w:rsidR="000861C1" w:rsidRPr="00EB1CD7" w:rsidRDefault="000861C1" w:rsidP="000861C1">
      <w:pPr>
        <w:spacing w:after="0"/>
        <w:jc w:val="both"/>
        <w:rPr>
          <w:lang w:val="ru-RU"/>
        </w:rPr>
      </w:pPr>
      <w:bookmarkStart w:id="22" w:name="z2722"/>
      <w:bookmarkEnd w:id="21"/>
      <w:r>
        <w:rPr>
          <w:color w:val="000000"/>
          <w:sz w:val="28"/>
        </w:rPr>
        <w:t>     </w:t>
      </w:r>
      <w:r w:rsidRPr="00EB1CD7">
        <w:rPr>
          <w:color w:val="000000"/>
          <w:sz w:val="28"/>
          <w:lang w:val="ru-RU"/>
        </w:rPr>
        <w:t xml:space="preserve"> При обращении </w:t>
      </w:r>
      <w:proofErr w:type="spellStart"/>
      <w:r w:rsidRPr="00EB1CD7">
        <w:rPr>
          <w:color w:val="000000"/>
          <w:sz w:val="28"/>
          <w:lang w:val="ru-RU"/>
        </w:rPr>
        <w:t>услугополучателя</w:t>
      </w:r>
      <w:proofErr w:type="spellEnd"/>
      <w:r w:rsidRPr="00EB1CD7">
        <w:rPr>
          <w:color w:val="000000"/>
          <w:sz w:val="28"/>
          <w:lang w:val="ru-RU"/>
        </w:rPr>
        <w:t xml:space="preserve"> после окончания рабочего времени, в выходные и праздничные дни согласно трудовому законодательству Республики Казахстан, прием документов и выдача результата оказания государственной услуги осуществляются следующим рабочим днем.</w:t>
      </w:r>
    </w:p>
    <w:p w:rsidR="000861C1" w:rsidRPr="00EB1CD7" w:rsidRDefault="000861C1" w:rsidP="000861C1">
      <w:pPr>
        <w:spacing w:after="0"/>
        <w:jc w:val="both"/>
        <w:rPr>
          <w:lang w:val="ru-RU"/>
        </w:rPr>
      </w:pPr>
      <w:bookmarkStart w:id="23" w:name="z2723"/>
      <w:bookmarkEnd w:id="22"/>
      <w:r>
        <w:rPr>
          <w:color w:val="000000"/>
          <w:sz w:val="28"/>
        </w:rPr>
        <w:t>     </w:t>
      </w:r>
      <w:r w:rsidRPr="00EB1CD7">
        <w:rPr>
          <w:color w:val="000000"/>
          <w:sz w:val="28"/>
          <w:lang w:val="ru-RU"/>
        </w:rPr>
        <w:t xml:space="preserve"> 6. При обращении в Государственную корпорацию:</w:t>
      </w:r>
    </w:p>
    <w:p w:rsidR="000861C1" w:rsidRPr="00EB1CD7" w:rsidRDefault="000861C1" w:rsidP="000861C1">
      <w:pPr>
        <w:spacing w:after="0"/>
        <w:jc w:val="both"/>
        <w:rPr>
          <w:lang w:val="ru-RU"/>
        </w:rPr>
      </w:pPr>
      <w:bookmarkStart w:id="24" w:name="z2724"/>
      <w:bookmarkEnd w:id="23"/>
      <w:r>
        <w:rPr>
          <w:color w:val="000000"/>
          <w:sz w:val="28"/>
        </w:rPr>
        <w:t>     </w:t>
      </w:r>
      <w:r w:rsidRPr="00EB1CD7">
        <w:rPr>
          <w:color w:val="000000"/>
          <w:sz w:val="28"/>
          <w:lang w:val="ru-RU"/>
        </w:rPr>
        <w:t xml:space="preserve"> в случае поступления заявления об изменении целевого назначения земельного участка, расположенного в черте населенного пункта:</w:t>
      </w:r>
    </w:p>
    <w:p w:rsidR="000861C1" w:rsidRPr="00EB1CD7" w:rsidRDefault="000861C1" w:rsidP="000861C1">
      <w:pPr>
        <w:spacing w:after="0"/>
        <w:jc w:val="both"/>
        <w:rPr>
          <w:lang w:val="ru-RU"/>
        </w:rPr>
      </w:pPr>
      <w:bookmarkStart w:id="25" w:name="z2725"/>
      <w:bookmarkEnd w:id="24"/>
      <w:r>
        <w:rPr>
          <w:color w:val="000000"/>
          <w:sz w:val="28"/>
        </w:rPr>
        <w:t>     </w:t>
      </w:r>
      <w:r w:rsidRPr="00EB1CD7">
        <w:rPr>
          <w:color w:val="000000"/>
          <w:sz w:val="28"/>
          <w:lang w:val="ru-RU"/>
        </w:rPr>
        <w:t xml:space="preserve"> 1) работник (оператор) операционного зала осуществляет прием и регистрацию документов, указанных в Перечне, в день приема документов в течение 30 (тридцати) минут;</w:t>
      </w:r>
    </w:p>
    <w:p w:rsidR="000861C1" w:rsidRPr="00EB1CD7" w:rsidRDefault="000861C1" w:rsidP="000861C1">
      <w:pPr>
        <w:spacing w:after="0"/>
        <w:jc w:val="both"/>
        <w:rPr>
          <w:lang w:val="ru-RU"/>
        </w:rPr>
      </w:pPr>
      <w:bookmarkStart w:id="26" w:name="z2726"/>
      <w:bookmarkEnd w:id="25"/>
      <w:r>
        <w:rPr>
          <w:color w:val="000000"/>
          <w:sz w:val="28"/>
        </w:rPr>
        <w:t>     </w:t>
      </w:r>
      <w:r w:rsidRPr="00EB1CD7">
        <w:rPr>
          <w:color w:val="000000"/>
          <w:sz w:val="28"/>
          <w:lang w:val="ru-RU"/>
        </w:rPr>
        <w:t xml:space="preserve"> 2) работник (оператор) операционного зала принятые от </w:t>
      </w:r>
      <w:proofErr w:type="spellStart"/>
      <w:r w:rsidRPr="00EB1CD7">
        <w:rPr>
          <w:color w:val="000000"/>
          <w:sz w:val="28"/>
          <w:lang w:val="ru-RU"/>
        </w:rPr>
        <w:t>услугополучателя</w:t>
      </w:r>
      <w:proofErr w:type="spellEnd"/>
      <w:r w:rsidRPr="00EB1CD7">
        <w:rPr>
          <w:color w:val="000000"/>
          <w:sz w:val="28"/>
          <w:lang w:val="ru-RU"/>
        </w:rPr>
        <w:t xml:space="preserve"> документы в течение 2 (двух) часов через курьера передает </w:t>
      </w:r>
      <w:proofErr w:type="spellStart"/>
      <w:r w:rsidRPr="00EB1CD7">
        <w:rPr>
          <w:color w:val="000000"/>
          <w:sz w:val="28"/>
          <w:lang w:val="ru-RU"/>
        </w:rPr>
        <w:t>услугодателю</w:t>
      </w:r>
      <w:proofErr w:type="spellEnd"/>
      <w:r w:rsidRPr="00EB1CD7">
        <w:rPr>
          <w:color w:val="000000"/>
          <w:sz w:val="28"/>
          <w:lang w:val="ru-RU"/>
        </w:rPr>
        <w:t xml:space="preserve"> в день поступления документов;</w:t>
      </w:r>
    </w:p>
    <w:p w:rsidR="000861C1" w:rsidRPr="00EB1CD7" w:rsidRDefault="000861C1" w:rsidP="000861C1">
      <w:pPr>
        <w:spacing w:after="0"/>
        <w:jc w:val="both"/>
        <w:rPr>
          <w:lang w:val="ru-RU"/>
        </w:rPr>
      </w:pPr>
      <w:bookmarkStart w:id="27" w:name="z2727"/>
      <w:bookmarkEnd w:id="26"/>
      <w:r>
        <w:rPr>
          <w:color w:val="000000"/>
          <w:sz w:val="28"/>
        </w:rPr>
        <w:lastRenderedPageBreak/>
        <w:t>     </w:t>
      </w:r>
      <w:r w:rsidRPr="00EB1CD7">
        <w:rPr>
          <w:color w:val="000000"/>
          <w:sz w:val="28"/>
          <w:lang w:val="ru-RU"/>
        </w:rPr>
        <w:t xml:space="preserve"> </w:t>
      </w:r>
      <w:proofErr w:type="gramStart"/>
      <w:r w:rsidRPr="00EB1CD7">
        <w:rPr>
          <w:color w:val="000000"/>
          <w:sz w:val="28"/>
          <w:lang w:val="ru-RU"/>
        </w:rPr>
        <w:t xml:space="preserve">3) в течение 1 (одного) рабочего дня местный исполнительный орган города республиканского значения, столицы, города областного значения направляет поступившее заявление в структурное подразделение соответствующего местного исполнительного органа, осуществляющее функции в сфере архитектуры и градостроительства (далее – СП), а </w:t>
      </w:r>
      <w:proofErr w:type="spellStart"/>
      <w:r w:rsidRPr="00EB1CD7">
        <w:rPr>
          <w:color w:val="000000"/>
          <w:sz w:val="28"/>
          <w:lang w:val="ru-RU"/>
        </w:rPr>
        <w:t>аким</w:t>
      </w:r>
      <w:proofErr w:type="spellEnd"/>
      <w:r w:rsidRPr="00EB1CD7">
        <w:rPr>
          <w:color w:val="000000"/>
          <w:sz w:val="28"/>
          <w:lang w:val="ru-RU"/>
        </w:rPr>
        <w:t xml:space="preserve"> города районного значения, поселка, села, сельского округа – в структурное подразделение местного исполнительного органа района, осуществляющее функции в сфере архитектуры и градостроительства, по</w:t>
      </w:r>
      <w:proofErr w:type="gramEnd"/>
      <w:r w:rsidRPr="00EB1CD7">
        <w:rPr>
          <w:color w:val="000000"/>
          <w:sz w:val="28"/>
          <w:lang w:val="ru-RU"/>
        </w:rPr>
        <w:t xml:space="preserve"> месту нахождения земельного участка (далее – СП);</w:t>
      </w:r>
    </w:p>
    <w:p w:rsidR="000861C1" w:rsidRPr="00EB1CD7" w:rsidRDefault="000861C1" w:rsidP="000861C1">
      <w:pPr>
        <w:spacing w:after="0"/>
        <w:jc w:val="both"/>
        <w:rPr>
          <w:lang w:val="ru-RU"/>
        </w:rPr>
      </w:pPr>
      <w:bookmarkStart w:id="28" w:name="z2728"/>
      <w:bookmarkEnd w:id="27"/>
      <w:r>
        <w:rPr>
          <w:color w:val="000000"/>
          <w:sz w:val="28"/>
        </w:rPr>
        <w:t>     </w:t>
      </w:r>
      <w:r w:rsidRPr="00EB1CD7">
        <w:rPr>
          <w:color w:val="000000"/>
          <w:sz w:val="28"/>
          <w:lang w:val="ru-RU"/>
        </w:rPr>
        <w:t xml:space="preserve"> 4) СП в течение 3 (трех) рабочих дней со дня поступления заявления определяет возможность использования земельного участка по заявленному целевому назначению, составляет схему использования земельного участка и направляет на согласование одновременно всем заинтересованным государственным органам и иным организациям;</w:t>
      </w:r>
    </w:p>
    <w:p w:rsidR="000861C1" w:rsidRPr="00EB1CD7" w:rsidRDefault="000861C1" w:rsidP="000861C1">
      <w:pPr>
        <w:spacing w:after="0"/>
        <w:jc w:val="both"/>
        <w:rPr>
          <w:lang w:val="ru-RU"/>
        </w:rPr>
      </w:pPr>
      <w:bookmarkStart w:id="29" w:name="z2729"/>
      <w:bookmarkEnd w:id="28"/>
      <w:r>
        <w:rPr>
          <w:color w:val="000000"/>
          <w:sz w:val="28"/>
        </w:rPr>
        <w:t>     </w:t>
      </w:r>
      <w:r w:rsidRPr="00EB1CD7">
        <w:rPr>
          <w:color w:val="000000"/>
          <w:sz w:val="28"/>
          <w:lang w:val="ru-RU"/>
        </w:rPr>
        <w:t xml:space="preserve"> 5) согласующие государственные органы и иные организации в течение 3 (трех) рабочих дней представляют соответствующие заключения о возможности (невозможности) использования земельного участка по заявленному целевому назначению.</w:t>
      </w:r>
    </w:p>
    <w:p w:rsidR="000861C1" w:rsidRPr="00EB1CD7" w:rsidRDefault="000861C1" w:rsidP="000861C1">
      <w:pPr>
        <w:spacing w:after="0"/>
        <w:jc w:val="both"/>
        <w:rPr>
          <w:lang w:val="ru-RU"/>
        </w:rPr>
      </w:pPr>
      <w:bookmarkStart w:id="30" w:name="z2730"/>
      <w:bookmarkEnd w:id="29"/>
      <w:r>
        <w:rPr>
          <w:color w:val="000000"/>
          <w:sz w:val="28"/>
        </w:rPr>
        <w:t>     </w:t>
      </w:r>
      <w:r w:rsidRPr="00EB1CD7">
        <w:rPr>
          <w:color w:val="000000"/>
          <w:sz w:val="28"/>
          <w:lang w:val="ru-RU"/>
        </w:rPr>
        <w:t xml:space="preserve"> В случае поступления от согласующих государственных органов и иных организаций отрицательного заключения </w:t>
      </w:r>
      <w:proofErr w:type="spellStart"/>
      <w:r w:rsidRPr="00EB1CD7">
        <w:rPr>
          <w:color w:val="000000"/>
          <w:sz w:val="28"/>
          <w:lang w:val="ru-RU"/>
        </w:rPr>
        <w:t>услугополучателю</w:t>
      </w:r>
      <w:proofErr w:type="spellEnd"/>
      <w:r w:rsidRPr="00EB1CD7">
        <w:rPr>
          <w:color w:val="000000"/>
          <w:sz w:val="28"/>
          <w:lang w:val="ru-RU"/>
        </w:rPr>
        <w:t xml:space="preserve"> в течение 2 (двух) рабочих дней с момента его поступления СП направляется мотивированный отказ в изменении целевого назначения земельного участка;</w:t>
      </w:r>
    </w:p>
    <w:p w:rsidR="000861C1" w:rsidRPr="00EB1CD7" w:rsidRDefault="000861C1" w:rsidP="000861C1">
      <w:pPr>
        <w:spacing w:after="0"/>
        <w:jc w:val="both"/>
        <w:rPr>
          <w:lang w:val="ru-RU"/>
        </w:rPr>
      </w:pPr>
      <w:bookmarkStart w:id="31" w:name="z2731"/>
      <w:bookmarkEnd w:id="30"/>
      <w:r>
        <w:rPr>
          <w:color w:val="000000"/>
          <w:sz w:val="28"/>
        </w:rPr>
        <w:t>     </w:t>
      </w:r>
      <w:r w:rsidRPr="00EB1CD7">
        <w:rPr>
          <w:color w:val="000000"/>
          <w:sz w:val="28"/>
          <w:lang w:val="ru-RU"/>
        </w:rPr>
        <w:t xml:space="preserve"> </w:t>
      </w:r>
      <w:proofErr w:type="gramStart"/>
      <w:r w:rsidRPr="00EB1CD7">
        <w:rPr>
          <w:color w:val="000000"/>
          <w:sz w:val="28"/>
          <w:lang w:val="ru-RU"/>
        </w:rPr>
        <w:t xml:space="preserve">6) в случае поступления от согласующих государственных органов и иных организаций положительного заключения о возможности использования земельного участка по заявленному целевому назначению в течение 2 (двух) рабочих дней с момента его поступления СП подготавливает итоговое заключение об изменении целевого назначения земельного участка и направляет в уполномоченный орган по земельным отношениям города республиканского значения, столицы, города областного значения, </w:t>
      </w:r>
      <w:proofErr w:type="spellStart"/>
      <w:r w:rsidRPr="00EB1CD7">
        <w:rPr>
          <w:color w:val="000000"/>
          <w:sz w:val="28"/>
          <w:lang w:val="ru-RU"/>
        </w:rPr>
        <w:t>акиму</w:t>
      </w:r>
      <w:proofErr w:type="spellEnd"/>
      <w:r w:rsidRPr="00EB1CD7">
        <w:rPr>
          <w:color w:val="000000"/>
          <w:sz w:val="28"/>
          <w:lang w:val="ru-RU"/>
        </w:rPr>
        <w:t xml:space="preserve"> города районного</w:t>
      </w:r>
      <w:proofErr w:type="gramEnd"/>
      <w:r w:rsidRPr="00EB1CD7">
        <w:rPr>
          <w:color w:val="000000"/>
          <w:sz w:val="28"/>
          <w:lang w:val="ru-RU"/>
        </w:rPr>
        <w:t xml:space="preserve"> значения, поселка, села, сельского округа для подготовки проекта решения об изменении целевого назначения земельного участка;</w:t>
      </w:r>
    </w:p>
    <w:p w:rsidR="000861C1" w:rsidRPr="00EB1CD7" w:rsidRDefault="000861C1" w:rsidP="000861C1">
      <w:pPr>
        <w:spacing w:after="0"/>
        <w:jc w:val="both"/>
        <w:rPr>
          <w:lang w:val="ru-RU"/>
        </w:rPr>
      </w:pPr>
      <w:bookmarkStart w:id="32" w:name="z2732"/>
      <w:bookmarkEnd w:id="31"/>
      <w:r>
        <w:rPr>
          <w:color w:val="000000"/>
          <w:sz w:val="28"/>
        </w:rPr>
        <w:t>     </w:t>
      </w:r>
      <w:r w:rsidRPr="00EB1CD7">
        <w:rPr>
          <w:color w:val="000000"/>
          <w:sz w:val="28"/>
          <w:lang w:val="ru-RU"/>
        </w:rPr>
        <w:t xml:space="preserve"> 7) решение </w:t>
      </w:r>
      <w:proofErr w:type="spellStart"/>
      <w:r w:rsidRPr="00EB1CD7">
        <w:rPr>
          <w:color w:val="000000"/>
          <w:sz w:val="28"/>
          <w:lang w:val="ru-RU"/>
        </w:rPr>
        <w:t>услугодателя</w:t>
      </w:r>
      <w:proofErr w:type="spellEnd"/>
      <w:r w:rsidRPr="00EB1CD7">
        <w:rPr>
          <w:color w:val="000000"/>
          <w:sz w:val="28"/>
          <w:lang w:val="ru-RU"/>
        </w:rPr>
        <w:t xml:space="preserve"> об изменении целевого назначения земельного участка принимается в течение 4 (четырех) рабочих дней с момента поступления итогового заключения об изменении целевого назначения земельного участка от СП;</w:t>
      </w:r>
    </w:p>
    <w:p w:rsidR="000861C1" w:rsidRPr="00EB1CD7" w:rsidRDefault="000861C1" w:rsidP="000861C1">
      <w:pPr>
        <w:spacing w:after="0"/>
        <w:jc w:val="both"/>
        <w:rPr>
          <w:lang w:val="ru-RU"/>
        </w:rPr>
      </w:pPr>
      <w:bookmarkStart w:id="33" w:name="z2733"/>
      <w:bookmarkEnd w:id="32"/>
      <w:r>
        <w:rPr>
          <w:color w:val="000000"/>
          <w:sz w:val="28"/>
        </w:rPr>
        <w:t>     </w:t>
      </w:r>
      <w:r w:rsidRPr="00EB1CD7">
        <w:rPr>
          <w:color w:val="000000"/>
          <w:sz w:val="28"/>
          <w:lang w:val="ru-RU"/>
        </w:rPr>
        <w:t xml:space="preserve"> 8) уполномоченный орган по земельным отношениям города республиканского значения, столицы, города областного значения в течение 2 (двух) рабочих дней на основании решения </w:t>
      </w:r>
      <w:proofErr w:type="spellStart"/>
      <w:r w:rsidRPr="00EB1CD7">
        <w:rPr>
          <w:color w:val="000000"/>
          <w:sz w:val="28"/>
          <w:lang w:val="ru-RU"/>
        </w:rPr>
        <w:t>услугодателя</w:t>
      </w:r>
      <w:proofErr w:type="spellEnd"/>
      <w:r w:rsidRPr="00EB1CD7">
        <w:rPr>
          <w:color w:val="000000"/>
          <w:sz w:val="28"/>
          <w:lang w:val="ru-RU"/>
        </w:rPr>
        <w:t xml:space="preserve"> об изменении целевого назначения земельного участка готовит договор купли-продажи </w:t>
      </w:r>
      <w:r w:rsidRPr="00EB1CD7">
        <w:rPr>
          <w:color w:val="000000"/>
          <w:sz w:val="28"/>
          <w:lang w:val="ru-RU"/>
        </w:rPr>
        <w:lastRenderedPageBreak/>
        <w:t>земельного участка или временного (краткосрочного, долгосрочного) возмездного (безвозмездного) землепользования (аренды);</w:t>
      </w:r>
    </w:p>
    <w:p w:rsidR="000861C1" w:rsidRPr="00EB1CD7" w:rsidRDefault="000861C1" w:rsidP="000861C1">
      <w:pPr>
        <w:spacing w:after="0"/>
        <w:jc w:val="both"/>
        <w:rPr>
          <w:lang w:val="ru-RU"/>
        </w:rPr>
      </w:pPr>
      <w:bookmarkStart w:id="34" w:name="z2734"/>
      <w:bookmarkEnd w:id="33"/>
      <w:r w:rsidRPr="00EB1CD7">
        <w:rPr>
          <w:color w:val="000000"/>
          <w:sz w:val="28"/>
          <w:lang w:val="ru-RU"/>
        </w:rPr>
        <w:t xml:space="preserve"> </w:t>
      </w:r>
      <w:r>
        <w:rPr>
          <w:color w:val="000000"/>
          <w:sz w:val="28"/>
        </w:rPr>
        <w:t>     </w:t>
      </w:r>
      <w:r w:rsidRPr="00EB1CD7">
        <w:rPr>
          <w:color w:val="000000"/>
          <w:sz w:val="28"/>
          <w:lang w:val="ru-RU"/>
        </w:rPr>
        <w:t xml:space="preserve"> 9) сотрудник канцелярии </w:t>
      </w:r>
      <w:proofErr w:type="spellStart"/>
      <w:r w:rsidRPr="00EB1CD7">
        <w:rPr>
          <w:color w:val="000000"/>
          <w:sz w:val="28"/>
          <w:lang w:val="ru-RU"/>
        </w:rPr>
        <w:t>услугодателя</w:t>
      </w:r>
      <w:proofErr w:type="spellEnd"/>
      <w:r w:rsidRPr="00EB1CD7">
        <w:rPr>
          <w:color w:val="000000"/>
          <w:sz w:val="28"/>
          <w:lang w:val="ru-RU"/>
        </w:rPr>
        <w:t xml:space="preserve"> передает на выдачу через курьера в течение 2 (двух) часов соответствующее решение </w:t>
      </w:r>
      <w:proofErr w:type="spellStart"/>
      <w:r w:rsidRPr="00EB1CD7">
        <w:rPr>
          <w:color w:val="000000"/>
          <w:sz w:val="28"/>
          <w:lang w:val="ru-RU"/>
        </w:rPr>
        <w:t>услугодателя</w:t>
      </w:r>
      <w:proofErr w:type="spellEnd"/>
      <w:r w:rsidRPr="00EB1CD7">
        <w:rPr>
          <w:color w:val="000000"/>
          <w:sz w:val="28"/>
          <w:lang w:val="ru-RU"/>
        </w:rPr>
        <w:t xml:space="preserve"> об изменении целевого назначения земельного участка с приложением договора купли-продажи земельного участка или временного (краткосрочного, долгосрочного) возмездного (безвозмездного) землепользования (аренды); </w:t>
      </w:r>
    </w:p>
    <w:p w:rsidR="000861C1" w:rsidRPr="00EB1CD7" w:rsidRDefault="000861C1" w:rsidP="000861C1">
      <w:pPr>
        <w:spacing w:after="0"/>
        <w:jc w:val="both"/>
        <w:rPr>
          <w:lang w:val="ru-RU"/>
        </w:rPr>
      </w:pPr>
      <w:bookmarkStart w:id="35" w:name="z2735"/>
      <w:bookmarkEnd w:id="34"/>
      <w:r>
        <w:rPr>
          <w:color w:val="000000"/>
          <w:sz w:val="28"/>
        </w:rPr>
        <w:t>     </w:t>
      </w:r>
      <w:r w:rsidRPr="00EB1CD7">
        <w:rPr>
          <w:color w:val="000000"/>
          <w:sz w:val="28"/>
          <w:lang w:val="ru-RU"/>
        </w:rPr>
        <w:t xml:space="preserve"> 10) выдача готовых документов </w:t>
      </w:r>
      <w:proofErr w:type="spellStart"/>
      <w:r w:rsidRPr="00EB1CD7">
        <w:rPr>
          <w:color w:val="000000"/>
          <w:sz w:val="28"/>
          <w:lang w:val="ru-RU"/>
        </w:rPr>
        <w:t>услугополучателю</w:t>
      </w:r>
      <w:proofErr w:type="spellEnd"/>
      <w:r w:rsidRPr="00EB1CD7">
        <w:rPr>
          <w:color w:val="000000"/>
          <w:sz w:val="28"/>
          <w:lang w:val="ru-RU"/>
        </w:rPr>
        <w:t xml:space="preserve"> осуществляется в соответствии с графиком работы Государственной корпорации при предъявлении документов, удостоверяющих личность </w:t>
      </w:r>
      <w:proofErr w:type="spellStart"/>
      <w:r w:rsidRPr="00EB1CD7">
        <w:rPr>
          <w:color w:val="000000"/>
          <w:sz w:val="28"/>
          <w:lang w:val="ru-RU"/>
        </w:rPr>
        <w:t>услугополучателя</w:t>
      </w:r>
      <w:proofErr w:type="spellEnd"/>
      <w:r w:rsidRPr="00EB1CD7">
        <w:rPr>
          <w:color w:val="000000"/>
          <w:sz w:val="28"/>
          <w:lang w:val="ru-RU"/>
        </w:rPr>
        <w:t xml:space="preserve"> либо его представителя, действующего на основании документа, выданного в соответствии с гражданским законодательством Республики Казахстан, в котором указываются соответствующие полномочия представителя;</w:t>
      </w:r>
    </w:p>
    <w:p w:rsidR="000861C1" w:rsidRPr="00EB1CD7" w:rsidRDefault="000861C1" w:rsidP="000861C1">
      <w:pPr>
        <w:spacing w:after="0"/>
        <w:jc w:val="both"/>
        <w:rPr>
          <w:lang w:val="ru-RU"/>
        </w:rPr>
      </w:pPr>
      <w:bookmarkStart w:id="36" w:name="z2736"/>
      <w:bookmarkEnd w:id="35"/>
      <w:r>
        <w:rPr>
          <w:color w:val="000000"/>
          <w:sz w:val="28"/>
        </w:rPr>
        <w:t>     </w:t>
      </w:r>
      <w:r w:rsidRPr="00EB1CD7">
        <w:rPr>
          <w:color w:val="000000"/>
          <w:sz w:val="28"/>
          <w:lang w:val="ru-RU"/>
        </w:rPr>
        <w:t xml:space="preserve"> в случае поступления заявления об изменении целевого назначения земельного участка, расположенного за пределами населенного пункта:</w:t>
      </w:r>
    </w:p>
    <w:p w:rsidR="000861C1" w:rsidRPr="00EB1CD7" w:rsidRDefault="000861C1" w:rsidP="000861C1">
      <w:pPr>
        <w:spacing w:after="0"/>
        <w:jc w:val="both"/>
        <w:rPr>
          <w:lang w:val="ru-RU"/>
        </w:rPr>
      </w:pPr>
      <w:bookmarkStart w:id="37" w:name="z2737"/>
      <w:bookmarkEnd w:id="36"/>
      <w:r>
        <w:rPr>
          <w:color w:val="000000"/>
          <w:sz w:val="28"/>
        </w:rPr>
        <w:t>     </w:t>
      </w:r>
      <w:r w:rsidRPr="00EB1CD7">
        <w:rPr>
          <w:color w:val="000000"/>
          <w:sz w:val="28"/>
          <w:lang w:val="ru-RU"/>
        </w:rPr>
        <w:t xml:space="preserve"> 1) работник (оператор) операционного зала осуществляет прием и регистрацию документов, указанных в Перечне, в день приема документов в течение 30 (тридцати) минут;</w:t>
      </w:r>
    </w:p>
    <w:p w:rsidR="000861C1" w:rsidRPr="00EB1CD7" w:rsidRDefault="000861C1" w:rsidP="000861C1">
      <w:pPr>
        <w:spacing w:after="0"/>
        <w:jc w:val="both"/>
        <w:rPr>
          <w:lang w:val="ru-RU"/>
        </w:rPr>
      </w:pPr>
      <w:bookmarkStart w:id="38" w:name="z2738"/>
      <w:bookmarkEnd w:id="37"/>
      <w:r>
        <w:rPr>
          <w:color w:val="000000"/>
          <w:sz w:val="28"/>
        </w:rPr>
        <w:t>     </w:t>
      </w:r>
      <w:r w:rsidRPr="00EB1CD7">
        <w:rPr>
          <w:color w:val="000000"/>
          <w:sz w:val="28"/>
          <w:lang w:val="ru-RU"/>
        </w:rPr>
        <w:t xml:space="preserve"> 2) работник (оператор) операционного зала принятые от </w:t>
      </w:r>
      <w:proofErr w:type="spellStart"/>
      <w:r w:rsidRPr="00EB1CD7">
        <w:rPr>
          <w:color w:val="000000"/>
          <w:sz w:val="28"/>
          <w:lang w:val="ru-RU"/>
        </w:rPr>
        <w:t>услугополучателя</w:t>
      </w:r>
      <w:proofErr w:type="spellEnd"/>
      <w:r w:rsidRPr="00EB1CD7">
        <w:rPr>
          <w:color w:val="000000"/>
          <w:sz w:val="28"/>
          <w:lang w:val="ru-RU"/>
        </w:rPr>
        <w:t xml:space="preserve"> документы в течение 2 (двух) часов через курьера передает </w:t>
      </w:r>
      <w:proofErr w:type="spellStart"/>
      <w:r w:rsidRPr="00EB1CD7">
        <w:rPr>
          <w:color w:val="000000"/>
          <w:sz w:val="28"/>
          <w:lang w:val="ru-RU"/>
        </w:rPr>
        <w:t>услугодателю</w:t>
      </w:r>
      <w:proofErr w:type="spellEnd"/>
      <w:r w:rsidRPr="00EB1CD7">
        <w:rPr>
          <w:color w:val="000000"/>
          <w:sz w:val="28"/>
          <w:lang w:val="ru-RU"/>
        </w:rPr>
        <w:t xml:space="preserve"> в день поступления документов;</w:t>
      </w:r>
    </w:p>
    <w:p w:rsidR="000861C1" w:rsidRPr="00EB1CD7" w:rsidRDefault="000861C1" w:rsidP="000861C1">
      <w:pPr>
        <w:spacing w:after="0"/>
        <w:jc w:val="both"/>
        <w:rPr>
          <w:lang w:val="ru-RU"/>
        </w:rPr>
      </w:pPr>
      <w:bookmarkStart w:id="39" w:name="z2739"/>
      <w:bookmarkEnd w:id="38"/>
      <w:r>
        <w:rPr>
          <w:color w:val="000000"/>
          <w:sz w:val="28"/>
        </w:rPr>
        <w:t>     </w:t>
      </w:r>
      <w:r w:rsidRPr="00EB1CD7">
        <w:rPr>
          <w:color w:val="000000"/>
          <w:sz w:val="28"/>
          <w:lang w:val="ru-RU"/>
        </w:rPr>
        <w:t xml:space="preserve"> 3) руководитель </w:t>
      </w:r>
      <w:proofErr w:type="spellStart"/>
      <w:r w:rsidRPr="00EB1CD7">
        <w:rPr>
          <w:color w:val="000000"/>
          <w:sz w:val="28"/>
          <w:lang w:val="ru-RU"/>
        </w:rPr>
        <w:t>услугодателя</w:t>
      </w:r>
      <w:proofErr w:type="spellEnd"/>
      <w:r w:rsidRPr="00EB1CD7">
        <w:rPr>
          <w:color w:val="000000"/>
          <w:sz w:val="28"/>
          <w:lang w:val="ru-RU"/>
        </w:rPr>
        <w:t xml:space="preserve"> (местного исполнительного органа области, района, города областного значения (на территории, переданной в его административное подчинение)) в течение 1 (одного) рабочего дня направляет поступившее заявление </w:t>
      </w:r>
      <w:proofErr w:type="gramStart"/>
      <w:r w:rsidRPr="00EB1CD7">
        <w:rPr>
          <w:color w:val="000000"/>
          <w:sz w:val="28"/>
          <w:lang w:val="ru-RU"/>
        </w:rPr>
        <w:t>в</w:t>
      </w:r>
      <w:proofErr w:type="gramEnd"/>
      <w:r w:rsidRPr="00EB1CD7">
        <w:rPr>
          <w:color w:val="000000"/>
          <w:sz w:val="28"/>
          <w:lang w:val="ru-RU"/>
        </w:rPr>
        <w:t xml:space="preserve"> </w:t>
      </w:r>
      <w:proofErr w:type="gramStart"/>
      <w:r w:rsidRPr="00EB1CD7">
        <w:rPr>
          <w:color w:val="000000"/>
          <w:sz w:val="28"/>
          <w:lang w:val="ru-RU"/>
        </w:rPr>
        <w:t>уполномоченный</w:t>
      </w:r>
      <w:proofErr w:type="gramEnd"/>
      <w:r w:rsidRPr="00EB1CD7">
        <w:rPr>
          <w:color w:val="000000"/>
          <w:sz w:val="28"/>
          <w:lang w:val="ru-RU"/>
        </w:rPr>
        <w:t xml:space="preserve"> орган по земельным отношениям области, района, города областного значения;</w:t>
      </w:r>
    </w:p>
    <w:p w:rsidR="000861C1" w:rsidRPr="00EB1CD7" w:rsidRDefault="000861C1" w:rsidP="000861C1">
      <w:pPr>
        <w:spacing w:after="0"/>
        <w:jc w:val="both"/>
        <w:rPr>
          <w:lang w:val="ru-RU"/>
        </w:rPr>
      </w:pPr>
      <w:bookmarkStart w:id="40" w:name="z2740"/>
      <w:bookmarkEnd w:id="39"/>
      <w:r>
        <w:rPr>
          <w:color w:val="000000"/>
          <w:sz w:val="28"/>
        </w:rPr>
        <w:t>     </w:t>
      </w:r>
      <w:r w:rsidRPr="00EB1CD7">
        <w:rPr>
          <w:color w:val="000000"/>
          <w:sz w:val="28"/>
          <w:lang w:val="ru-RU"/>
        </w:rPr>
        <w:t xml:space="preserve"> 4) уполномоченный орган по земельным отношениям области, района, города областного значения в течение 3 (трех) рабочих дней со дня поступления заявления определяет возможность использования земельного участка по заявленному целевому назначению, составляет схему использования земельного участка и направляет на согласование одновременно всем заинтересованным государственным органам и иным организациям;</w:t>
      </w:r>
    </w:p>
    <w:p w:rsidR="000861C1" w:rsidRPr="00EB1CD7" w:rsidRDefault="000861C1" w:rsidP="000861C1">
      <w:pPr>
        <w:spacing w:after="0"/>
        <w:jc w:val="both"/>
        <w:rPr>
          <w:lang w:val="ru-RU"/>
        </w:rPr>
      </w:pPr>
      <w:bookmarkStart w:id="41" w:name="z2741"/>
      <w:bookmarkEnd w:id="40"/>
      <w:r>
        <w:rPr>
          <w:color w:val="000000"/>
          <w:sz w:val="28"/>
        </w:rPr>
        <w:t>     </w:t>
      </w:r>
      <w:r w:rsidRPr="00EB1CD7">
        <w:rPr>
          <w:color w:val="000000"/>
          <w:sz w:val="28"/>
          <w:lang w:val="ru-RU"/>
        </w:rPr>
        <w:t xml:space="preserve"> 5) согласующие государственные органы и иные организации в течение 3 (трех) рабочих дней представляют соответствующие заключения о возможности использования земельного участка по заявленному целевому назначению.</w:t>
      </w:r>
    </w:p>
    <w:p w:rsidR="000861C1" w:rsidRPr="00EB1CD7" w:rsidRDefault="000861C1" w:rsidP="000861C1">
      <w:pPr>
        <w:spacing w:after="0"/>
        <w:jc w:val="both"/>
        <w:rPr>
          <w:lang w:val="ru-RU"/>
        </w:rPr>
      </w:pPr>
      <w:bookmarkStart w:id="42" w:name="z2742"/>
      <w:bookmarkEnd w:id="41"/>
      <w:r>
        <w:rPr>
          <w:color w:val="000000"/>
          <w:sz w:val="28"/>
        </w:rPr>
        <w:t>     </w:t>
      </w:r>
      <w:r w:rsidRPr="00EB1CD7">
        <w:rPr>
          <w:color w:val="000000"/>
          <w:sz w:val="28"/>
          <w:lang w:val="ru-RU"/>
        </w:rPr>
        <w:t xml:space="preserve"> В случае поступления от согласующих государственных органов и иных организаций отрицательного заключения </w:t>
      </w:r>
      <w:proofErr w:type="spellStart"/>
      <w:r w:rsidRPr="00EB1CD7">
        <w:rPr>
          <w:color w:val="000000"/>
          <w:sz w:val="28"/>
          <w:lang w:val="ru-RU"/>
        </w:rPr>
        <w:t>услугополучателю</w:t>
      </w:r>
      <w:proofErr w:type="spellEnd"/>
      <w:r w:rsidRPr="00EB1CD7">
        <w:rPr>
          <w:color w:val="000000"/>
          <w:sz w:val="28"/>
          <w:lang w:val="ru-RU"/>
        </w:rPr>
        <w:t xml:space="preserve"> в течение 2 </w:t>
      </w:r>
      <w:r w:rsidRPr="00EB1CD7">
        <w:rPr>
          <w:color w:val="000000"/>
          <w:sz w:val="28"/>
          <w:lang w:val="ru-RU"/>
        </w:rPr>
        <w:lastRenderedPageBreak/>
        <w:t>(двух) рабочих дней с момента его поступления уполномоченным органом по земельным отношениям области, района, города областного значения направляется мотивированный отказ в изменении целевого назначения земельного участка;</w:t>
      </w:r>
    </w:p>
    <w:p w:rsidR="000861C1" w:rsidRPr="00EB1CD7" w:rsidRDefault="000861C1" w:rsidP="000861C1">
      <w:pPr>
        <w:spacing w:after="0"/>
        <w:jc w:val="both"/>
        <w:rPr>
          <w:lang w:val="ru-RU"/>
        </w:rPr>
      </w:pPr>
      <w:bookmarkStart w:id="43" w:name="z2743"/>
      <w:bookmarkEnd w:id="42"/>
      <w:r>
        <w:rPr>
          <w:color w:val="000000"/>
          <w:sz w:val="28"/>
        </w:rPr>
        <w:t>     </w:t>
      </w:r>
      <w:r w:rsidRPr="00EB1CD7">
        <w:rPr>
          <w:color w:val="000000"/>
          <w:sz w:val="28"/>
          <w:lang w:val="ru-RU"/>
        </w:rPr>
        <w:t xml:space="preserve"> </w:t>
      </w:r>
      <w:proofErr w:type="gramStart"/>
      <w:r w:rsidRPr="00EB1CD7">
        <w:rPr>
          <w:color w:val="000000"/>
          <w:sz w:val="28"/>
          <w:lang w:val="ru-RU"/>
        </w:rPr>
        <w:t xml:space="preserve">6) в случае поступления от согласующих государственных органов и организаций положительного заключения о возможности использования земельного участка по заявленному целевому назначению уполномоченный орган по земельным отношениям области, района, города областного значения вносит материалы </w:t>
      </w:r>
      <w:r>
        <w:rPr>
          <w:color w:val="000000"/>
          <w:sz w:val="28"/>
        </w:rPr>
        <w:t>c</w:t>
      </w:r>
      <w:r w:rsidRPr="00EB1CD7">
        <w:rPr>
          <w:color w:val="000000"/>
          <w:sz w:val="28"/>
          <w:lang w:val="ru-RU"/>
        </w:rPr>
        <w:t xml:space="preserve"> предложением о возможности изменения целевого назначения земельного участка в земельную комиссию в течение 2 (двух) рабочих дней с момента его поступления;</w:t>
      </w:r>
      <w:proofErr w:type="gramEnd"/>
    </w:p>
    <w:p w:rsidR="000861C1" w:rsidRPr="00EB1CD7" w:rsidRDefault="000861C1" w:rsidP="000861C1">
      <w:pPr>
        <w:spacing w:after="0"/>
        <w:jc w:val="both"/>
        <w:rPr>
          <w:lang w:val="ru-RU"/>
        </w:rPr>
      </w:pPr>
      <w:bookmarkStart w:id="44" w:name="z2744"/>
      <w:bookmarkEnd w:id="43"/>
      <w:r>
        <w:rPr>
          <w:color w:val="000000"/>
          <w:sz w:val="28"/>
        </w:rPr>
        <w:t>     </w:t>
      </w:r>
      <w:r w:rsidRPr="00EB1CD7">
        <w:rPr>
          <w:color w:val="000000"/>
          <w:sz w:val="28"/>
          <w:lang w:val="ru-RU"/>
        </w:rPr>
        <w:t xml:space="preserve"> 7) заключение земельной комиссии составляется в двух экземплярах в форме протокольного решения в течение 5 (пяти) рабочих дней с момента поступления в земельную комиссию предложения о возможности изменения целевого назначения земельного участка;</w:t>
      </w:r>
    </w:p>
    <w:p w:rsidR="000861C1" w:rsidRPr="00EB1CD7" w:rsidRDefault="000861C1" w:rsidP="000861C1">
      <w:pPr>
        <w:spacing w:after="0"/>
        <w:jc w:val="both"/>
        <w:rPr>
          <w:lang w:val="ru-RU"/>
        </w:rPr>
      </w:pPr>
      <w:bookmarkStart w:id="45" w:name="z2745"/>
      <w:bookmarkEnd w:id="44"/>
      <w:r>
        <w:rPr>
          <w:color w:val="000000"/>
          <w:sz w:val="28"/>
        </w:rPr>
        <w:t>     </w:t>
      </w:r>
      <w:r w:rsidRPr="00EB1CD7">
        <w:rPr>
          <w:color w:val="000000"/>
          <w:sz w:val="28"/>
          <w:lang w:val="ru-RU"/>
        </w:rPr>
        <w:t xml:space="preserve"> 8) уполномоченный орган по земельным отношениям области, района, города областного значения в течение 1 (одного) рабочего дня с момента поступления соответствующего заключения земельной комиссии подготавливает соответствующее решение </w:t>
      </w:r>
      <w:proofErr w:type="spellStart"/>
      <w:r w:rsidRPr="00EB1CD7">
        <w:rPr>
          <w:color w:val="000000"/>
          <w:sz w:val="28"/>
          <w:lang w:val="ru-RU"/>
        </w:rPr>
        <w:t>услугодателя</w:t>
      </w:r>
      <w:proofErr w:type="spellEnd"/>
      <w:r w:rsidRPr="00EB1CD7">
        <w:rPr>
          <w:color w:val="000000"/>
          <w:sz w:val="28"/>
          <w:lang w:val="ru-RU"/>
        </w:rPr>
        <w:t>;</w:t>
      </w:r>
    </w:p>
    <w:p w:rsidR="000861C1" w:rsidRPr="00EB1CD7" w:rsidRDefault="000861C1" w:rsidP="000861C1">
      <w:pPr>
        <w:spacing w:after="0"/>
        <w:jc w:val="both"/>
        <w:rPr>
          <w:lang w:val="ru-RU"/>
        </w:rPr>
      </w:pPr>
      <w:bookmarkStart w:id="46" w:name="z2746"/>
      <w:bookmarkEnd w:id="45"/>
      <w:r>
        <w:rPr>
          <w:color w:val="000000"/>
          <w:sz w:val="28"/>
        </w:rPr>
        <w:t>     </w:t>
      </w:r>
      <w:r w:rsidRPr="00EB1CD7">
        <w:rPr>
          <w:color w:val="000000"/>
          <w:sz w:val="28"/>
          <w:lang w:val="ru-RU"/>
        </w:rPr>
        <w:t xml:space="preserve"> 9) решение </w:t>
      </w:r>
      <w:proofErr w:type="spellStart"/>
      <w:r w:rsidRPr="00EB1CD7">
        <w:rPr>
          <w:color w:val="000000"/>
          <w:sz w:val="28"/>
          <w:lang w:val="ru-RU"/>
        </w:rPr>
        <w:t>услугодателя</w:t>
      </w:r>
      <w:proofErr w:type="spellEnd"/>
      <w:r w:rsidRPr="00EB1CD7">
        <w:rPr>
          <w:color w:val="000000"/>
          <w:sz w:val="28"/>
          <w:lang w:val="ru-RU"/>
        </w:rPr>
        <w:t xml:space="preserve"> об изменении целевого назначения земельного участка принимается на основании положительного заключения земельной комиссии в течение 2 (двух) рабочих дней с момента его поступления;</w:t>
      </w:r>
    </w:p>
    <w:p w:rsidR="000861C1" w:rsidRPr="00EB1CD7" w:rsidRDefault="000861C1" w:rsidP="000861C1">
      <w:pPr>
        <w:spacing w:after="0"/>
        <w:jc w:val="both"/>
        <w:rPr>
          <w:lang w:val="ru-RU"/>
        </w:rPr>
      </w:pPr>
      <w:bookmarkStart w:id="47" w:name="z2747"/>
      <w:bookmarkEnd w:id="46"/>
      <w:r>
        <w:rPr>
          <w:color w:val="000000"/>
          <w:sz w:val="28"/>
        </w:rPr>
        <w:t>     </w:t>
      </w:r>
      <w:r w:rsidRPr="00EB1CD7">
        <w:rPr>
          <w:color w:val="000000"/>
          <w:sz w:val="28"/>
          <w:lang w:val="ru-RU"/>
        </w:rPr>
        <w:t xml:space="preserve"> 10) уполномоченный орган по земельным отношениям области, района, города областного значения в течение 2 (двух) рабочих дней на основании решения </w:t>
      </w:r>
      <w:proofErr w:type="spellStart"/>
      <w:r w:rsidRPr="00EB1CD7">
        <w:rPr>
          <w:color w:val="000000"/>
          <w:sz w:val="28"/>
          <w:lang w:val="ru-RU"/>
        </w:rPr>
        <w:t>услугодателя</w:t>
      </w:r>
      <w:proofErr w:type="spellEnd"/>
      <w:r w:rsidRPr="00EB1CD7">
        <w:rPr>
          <w:color w:val="000000"/>
          <w:sz w:val="28"/>
          <w:lang w:val="ru-RU"/>
        </w:rPr>
        <w:t xml:space="preserve"> об изменении целевого назначения земельного участка готовит договор купли-продажи земельного участка или временного (краткосрочного, долгосрочного) возмездного (безвозмездного) землепользования (аренды);</w:t>
      </w:r>
    </w:p>
    <w:p w:rsidR="000861C1" w:rsidRPr="00EB1CD7" w:rsidRDefault="000861C1" w:rsidP="000861C1">
      <w:pPr>
        <w:spacing w:after="0"/>
        <w:jc w:val="both"/>
        <w:rPr>
          <w:lang w:val="ru-RU"/>
        </w:rPr>
      </w:pPr>
      <w:bookmarkStart w:id="48" w:name="z2748"/>
      <w:bookmarkEnd w:id="47"/>
      <w:r>
        <w:rPr>
          <w:color w:val="000000"/>
          <w:sz w:val="28"/>
        </w:rPr>
        <w:t>     </w:t>
      </w:r>
      <w:r w:rsidRPr="00EB1CD7">
        <w:rPr>
          <w:color w:val="000000"/>
          <w:sz w:val="28"/>
          <w:lang w:val="ru-RU"/>
        </w:rPr>
        <w:t xml:space="preserve"> 11) сотрудник канцелярии </w:t>
      </w:r>
      <w:proofErr w:type="spellStart"/>
      <w:r w:rsidRPr="00EB1CD7">
        <w:rPr>
          <w:color w:val="000000"/>
          <w:sz w:val="28"/>
          <w:lang w:val="ru-RU"/>
        </w:rPr>
        <w:t>услугодателя</w:t>
      </w:r>
      <w:proofErr w:type="spellEnd"/>
      <w:r w:rsidRPr="00EB1CD7">
        <w:rPr>
          <w:color w:val="000000"/>
          <w:sz w:val="28"/>
          <w:lang w:val="ru-RU"/>
        </w:rPr>
        <w:t xml:space="preserve"> передает на выдачу через курьера в течение 2 (двух) часов соответствующее решение </w:t>
      </w:r>
      <w:proofErr w:type="spellStart"/>
      <w:r w:rsidRPr="00EB1CD7">
        <w:rPr>
          <w:color w:val="000000"/>
          <w:sz w:val="28"/>
          <w:lang w:val="ru-RU"/>
        </w:rPr>
        <w:t>услугодателя</w:t>
      </w:r>
      <w:proofErr w:type="spellEnd"/>
      <w:r w:rsidRPr="00EB1CD7">
        <w:rPr>
          <w:color w:val="000000"/>
          <w:sz w:val="28"/>
          <w:lang w:val="ru-RU"/>
        </w:rPr>
        <w:t xml:space="preserve"> об изменении целевого назначения земельного участка с приложением договора купли-продажи земельного участка или временного (краткосрочного, долгосрочного) возмездного (безвозмездного) землепользования (аренды);</w:t>
      </w:r>
    </w:p>
    <w:p w:rsidR="000861C1" w:rsidRPr="00EB1CD7" w:rsidRDefault="000861C1" w:rsidP="000861C1">
      <w:pPr>
        <w:spacing w:after="0"/>
        <w:jc w:val="both"/>
        <w:rPr>
          <w:lang w:val="ru-RU"/>
        </w:rPr>
      </w:pPr>
      <w:bookmarkStart w:id="49" w:name="z2749"/>
      <w:bookmarkEnd w:id="48"/>
      <w:r>
        <w:rPr>
          <w:color w:val="000000"/>
          <w:sz w:val="28"/>
        </w:rPr>
        <w:t>     </w:t>
      </w:r>
      <w:r w:rsidRPr="00EB1CD7">
        <w:rPr>
          <w:color w:val="000000"/>
          <w:sz w:val="28"/>
          <w:lang w:val="ru-RU"/>
        </w:rPr>
        <w:t xml:space="preserve"> 12) выдача готовых документов </w:t>
      </w:r>
      <w:proofErr w:type="spellStart"/>
      <w:r w:rsidRPr="00EB1CD7">
        <w:rPr>
          <w:color w:val="000000"/>
          <w:sz w:val="28"/>
          <w:lang w:val="ru-RU"/>
        </w:rPr>
        <w:t>услугополучателю</w:t>
      </w:r>
      <w:proofErr w:type="spellEnd"/>
      <w:r w:rsidRPr="00EB1CD7">
        <w:rPr>
          <w:color w:val="000000"/>
          <w:sz w:val="28"/>
          <w:lang w:val="ru-RU"/>
        </w:rPr>
        <w:t xml:space="preserve"> осуществляется в соответствии с графиком работы Государственной корпорации при предъявлении документов, удостоверяющих личность </w:t>
      </w:r>
      <w:proofErr w:type="spellStart"/>
      <w:r w:rsidRPr="00EB1CD7">
        <w:rPr>
          <w:color w:val="000000"/>
          <w:sz w:val="28"/>
          <w:lang w:val="ru-RU"/>
        </w:rPr>
        <w:t>услугополучателя</w:t>
      </w:r>
      <w:proofErr w:type="spellEnd"/>
      <w:r w:rsidRPr="00EB1CD7">
        <w:rPr>
          <w:color w:val="000000"/>
          <w:sz w:val="28"/>
          <w:lang w:val="ru-RU"/>
        </w:rPr>
        <w:t xml:space="preserve"> либо его представителя, действующего на основании документа, выданного в соответствии с гражданским законодательством Республики Казахстан, в котором указываются соответствующие полномочия представителя.</w:t>
      </w:r>
    </w:p>
    <w:p w:rsidR="000861C1" w:rsidRPr="00EB1CD7" w:rsidRDefault="000861C1" w:rsidP="000861C1">
      <w:pPr>
        <w:spacing w:after="0"/>
        <w:jc w:val="both"/>
        <w:rPr>
          <w:lang w:val="ru-RU"/>
        </w:rPr>
      </w:pPr>
      <w:bookmarkStart w:id="50" w:name="z2750"/>
      <w:bookmarkEnd w:id="49"/>
      <w:r>
        <w:rPr>
          <w:color w:val="000000"/>
          <w:sz w:val="28"/>
        </w:rPr>
        <w:lastRenderedPageBreak/>
        <w:t>     </w:t>
      </w:r>
      <w:r w:rsidRPr="00EB1CD7">
        <w:rPr>
          <w:color w:val="000000"/>
          <w:sz w:val="28"/>
          <w:lang w:val="ru-RU"/>
        </w:rPr>
        <w:t xml:space="preserve"> 7. При обращении на портал:</w:t>
      </w:r>
    </w:p>
    <w:p w:rsidR="000861C1" w:rsidRPr="00EB1CD7" w:rsidRDefault="000861C1" w:rsidP="000861C1">
      <w:pPr>
        <w:spacing w:after="0"/>
        <w:jc w:val="both"/>
        <w:rPr>
          <w:lang w:val="ru-RU"/>
        </w:rPr>
      </w:pPr>
      <w:bookmarkStart w:id="51" w:name="z2751"/>
      <w:bookmarkEnd w:id="50"/>
      <w:r>
        <w:rPr>
          <w:color w:val="000000"/>
          <w:sz w:val="28"/>
        </w:rPr>
        <w:t>     </w:t>
      </w:r>
      <w:r w:rsidRPr="00EB1CD7">
        <w:rPr>
          <w:color w:val="000000"/>
          <w:sz w:val="28"/>
          <w:lang w:val="ru-RU"/>
        </w:rPr>
        <w:t xml:space="preserve"> в случае поступления заявления об изменении целевого назначения земельного участка, расположенного в черте населенного пункта:</w:t>
      </w:r>
    </w:p>
    <w:p w:rsidR="000861C1" w:rsidRPr="00EB1CD7" w:rsidRDefault="000861C1" w:rsidP="000861C1">
      <w:pPr>
        <w:spacing w:after="0"/>
        <w:jc w:val="both"/>
        <w:rPr>
          <w:lang w:val="ru-RU"/>
        </w:rPr>
      </w:pPr>
      <w:bookmarkStart w:id="52" w:name="z2752"/>
      <w:bookmarkEnd w:id="51"/>
      <w:r>
        <w:rPr>
          <w:color w:val="000000"/>
          <w:sz w:val="28"/>
        </w:rPr>
        <w:t>     </w:t>
      </w:r>
      <w:r w:rsidRPr="00EB1CD7">
        <w:rPr>
          <w:color w:val="000000"/>
          <w:sz w:val="28"/>
          <w:lang w:val="ru-RU"/>
        </w:rPr>
        <w:t xml:space="preserve"> 1) работник канцелярии </w:t>
      </w:r>
      <w:proofErr w:type="spellStart"/>
      <w:r w:rsidRPr="00EB1CD7">
        <w:rPr>
          <w:color w:val="000000"/>
          <w:sz w:val="28"/>
          <w:lang w:val="ru-RU"/>
        </w:rPr>
        <w:t>услугодателя</w:t>
      </w:r>
      <w:proofErr w:type="spellEnd"/>
      <w:r w:rsidRPr="00EB1CD7">
        <w:rPr>
          <w:color w:val="000000"/>
          <w:sz w:val="28"/>
          <w:lang w:val="ru-RU"/>
        </w:rPr>
        <w:t xml:space="preserve"> осуществляет прием и регистрацию документов, указанных в Перечне, в день приема документов в течение 30 (тридцати) минут и направляет руководителю </w:t>
      </w:r>
      <w:proofErr w:type="spellStart"/>
      <w:r w:rsidRPr="00EB1CD7">
        <w:rPr>
          <w:color w:val="000000"/>
          <w:sz w:val="28"/>
          <w:lang w:val="ru-RU"/>
        </w:rPr>
        <w:t>услугодателя</w:t>
      </w:r>
      <w:proofErr w:type="spellEnd"/>
      <w:r w:rsidRPr="00EB1CD7">
        <w:rPr>
          <w:color w:val="000000"/>
          <w:sz w:val="28"/>
          <w:lang w:val="ru-RU"/>
        </w:rPr>
        <w:t>;</w:t>
      </w:r>
    </w:p>
    <w:p w:rsidR="000861C1" w:rsidRPr="00EB1CD7" w:rsidRDefault="000861C1" w:rsidP="000861C1">
      <w:pPr>
        <w:spacing w:after="0"/>
        <w:jc w:val="both"/>
        <w:rPr>
          <w:lang w:val="ru-RU"/>
        </w:rPr>
      </w:pPr>
      <w:bookmarkStart w:id="53" w:name="z2753"/>
      <w:bookmarkEnd w:id="52"/>
      <w:r>
        <w:rPr>
          <w:color w:val="000000"/>
          <w:sz w:val="28"/>
        </w:rPr>
        <w:t>     </w:t>
      </w:r>
      <w:r w:rsidRPr="00EB1CD7">
        <w:rPr>
          <w:color w:val="000000"/>
          <w:sz w:val="28"/>
          <w:lang w:val="ru-RU"/>
        </w:rPr>
        <w:t xml:space="preserve"> 2) руководитель </w:t>
      </w:r>
      <w:proofErr w:type="spellStart"/>
      <w:r w:rsidRPr="00EB1CD7">
        <w:rPr>
          <w:color w:val="000000"/>
          <w:sz w:val="28"/>
          <w:lang w:val="ru-RU"/>
        </w:rPr>
        <w:t>услугодателя</w:t>
      </w:r>
      <w:proofErr w:type="spellEnd"/>
      <w:r w:rsidRPr="00EB1CD7">
        <w:rPr>
          <w:color w:val="000000"/>
          <w:sz w:val="28"/>
          <w:lang w:val="ru-RU"/>
        </w:rPr>
        <w:t xml:space="preserve"> (местного исполнительного органа города республиканского значения, столицы, города областного значения, </w:t>
      </w:r>
      <w:proofErr w:type="spellStart"/>
      <w:r w:rsidRPr="00EB1CD7">
        <w:rPr>
          <w:color w:val="000000"/>
          <w:sz w:val="28"/>
          <w:lang w:val="ru-RU"/>
        </w:rPr>
        <w:t>аким</w:t>
      </w:r>
      <w:proofErr w:type="spellEnd"/>
      <w:r w:rsidRPr="00EB1CD7">
        <w:rPr>
          <w:color w:val="000000"/>
          <w:sz w:val="28"/>
          <w:lang w:val="ru-RU"/>
        </w:rPr>
        <w:t xml:space="preserve"> города районного значения, поселка, села, сельского округа) в течение 1 (одного) рабочего дня направляет поступившее заявление в соответствующее СП;</w:t>
      </w:r>
    </w:p>
    <w:p w:rsidR="000861C1" w:rsidRPr="00EB1CD7" w:rsidRDefault="000861C1" w:rsidP="000861C1">
      <w:pPr>
        <w:spacing w:after="0"/>
        <w:jc w:val="both"/>
        <w:rPr>
          <w:lang w:val="ru-RU"/>
        </w:rPr>
      </w:pPr>
      <w:bookmarkStart w:id="54" w:name="z2754"/>
      <w:bookmarkEnd w:id="53"/>
      <w:r>
        <w:rPr>
          <w:color w:val="000000"/>
          <w:sz w:val="28"/>
        </w:rPr>
        <w:t>     </w:t>
      </w:r>
      <w:r w:rsidRPr="00EB1CD7">
        <w:rPr>
          <w:color w:val="000000"/>
          <w:sz w:val="28"/>
          <w:lang w:val="ru-RU"/>
        </w:rPr>
        <w:t xml:space="preserve"> 3) СП в течение 3 (трех) рабочих дней со дня поступления заявления определяет возможность использования земельного участка по заявленному целевому назначению, составляет схему использования земельного участка и направляет на согласование одновременно всем заинтересованным государственным органам и иным организациям;</w:t>
      </w:r>
    </w:p>
    <w:p w:rsidR="000861C1" w:rsidRPr="00EB1CD7" w:rsidRDefault="000861C1" w:rsidP="000861C1">
      <w:pPr>
        <w:spacing w:after="0"/>
        <w:jc w:val="both"/>
        <w:rPr>
          <w:lang w:val="ru-RU"/>
        </w:rPr>
      </w:pPr>
      <w:bookmarkStart w:id="55" w:name="z2755"/>
      <w:bookmarkEnd w:id="54"/>
      <w:r>
        <w:rPr>
          <w:color w:val="000000"/>
          <w:sz w:val="28"/>
        </w:rPr>
        <w:t>     </w:t>
      </w:r>
      <w:r w:rsidRPr="00EB1CD7">
        <w:rPr>
          <w:color w:val="000000"/>
          <w:sz w:val="28"/>
          <w:lang w:val="ru-RU"/>
        </w:rPr>
        <w:t xml:space="preserve"> 4) согласующие государственные органы и иные организации в течение 3 (трех) рабочих дней представляют соответствующие заключения о возможности (невозможности) использования земельного участка по заявленному целевому назначению.</w:t>
      </w:r>
    </w:p>
    <w:p w:rsidR="000861C1" w:rsidRPr="00EB1CD7" w:rsidRDefault="000861C1" w:rsidP="000861C1">
      <w:pPr>
        <w:spacing w:after="0"/>
        <w:jc w:val="both"/>
        <w:rPr>
          <w:lang w:val="ru-RU"/>
        </w:rPr>
      </w:pPr>
      <w:bookmarkStart w:id="56" w:name="z2756"/>
      <w:bookmarkEnd w:id="55"/>
      <w:r>
        <w:rPr>
          <w:color w:val="000000"/>
          <w:sz w:val="28"/>
        </w:rPr>
        <w:t>     </w:t>
      </w:r>
      <w:r w:rsidRPr="00EB1CD7">
        <w:rPr>
          <w:color w:val="000000"/>
          <w:sz w:val="28"/>
          <w:lang w:val="ru-RU"/>
        </w:rPr>
        <w:t xml:space="preserve"> В случае поступления от согласующих государственных органов и иных организаций отрицательного заключения </w:t>
      </w:r>
      <w:proofErr w:type="spellStart"/>
      <w:r w:rsidRPr="00EB1CD7">
        <w:rPr>
          <w:color w:val="000000"/>
          <w:sz w:val="28"/>
          <w:lang w:val="ru-RU"/>
        </w:rPr>
        <w:t>услугополучателю</w:t>
      </w:r>
      <w:proofErr w:type="spellEnd"/>
      <w:r w:rsidRPr="00EB1CD7">
        <w:rPr>
          <w:color w:val="000000"/>
          <w:sz w:val="28"/>
          <w:lang w:val="ru-RU"/>
        </w:rPr>
        <w:t xml:space="preserve"> в течение 2 (двух) рабочих дней с момента его поступления СП направляется мотивированный отказ в изменении целевого назначения земельного участка;</w:t>
      </w:r>
    </w:p>
    <w:p w:rsidR="000861C1" w:rsidRPr="00EB1CD7" w:rsidRDefault="000861C1" w:rsidP="000861C1">
      <w:pPr>
        <w:spacing w:after="0"/>
        <w:jc w:val="both"/>
        <w:rPr>
          <w:lang w:val="ru-RU"/>
        </w:rPr>
      </w:pPr>
      <w:bookmarkStart w:id="57" w:name="z2757"/>
      <w:bookmarkEnd w:id="56"/>
      <w:r>
        <w:rPr>
          <w:color w:val="000000"/>
          <w:sz w:val="28"/>
        </w:rPr>
        <w:t>     </w:t>
      </w:r>
      <w:r w:rsidRPr="00EB1CD7">
        <w:rPr>
          <w:color w:val="000000"/>
          <w:sz w:val="28"/>
          <w:lang w:val="ru-RU"/>
        </w:rPr>
        <w:t xml:space="preserve"> </w:t>
      </w:r>
      <w:proofErr w:type="gramStart"/>
      <w:r w:rsidRPr="00EB1CD7">
        <w:rPr>
          <w:color w:val="000000"/>
          <w:sz w:val="28"/>
          <w:lang w:val="ru-RU"/>
        </w:rPr>
        <w:t xml:space="preserve">5) в случае поступления от согласующих государственных органов и иных организаций положительного заключения о возможности использования земельного участка по заявленному целевому назначению в течение 2 (двух) рабочих дней с момента его поступления СП подготавливает итоговое заключение об изменении целевого назначения земельного участка и направляет в уполномоченный орган по земельным отношениям города республиканского значения, столицы, города областного значения, </w:t>
      </w:r>
      <w:proofErr w:type="spellStart"/>
      <w:r w:rsidRPr="00EB1CD7">
        <w:rPr>
          <w:color w:val="000000"/>
          <w:sz w:val="28"/>
          <w:lang w:val="ru-RU"/>
        </w:rPr>
        <w:t>акиму</w:t>
      </w:r>
      <w:proofErr w:type="spellEnd"/>
      <w:r w:rsidRPr="00EB1CD7">
        <w:rPr>
          <w:color w:val="000000"/>
          <w:sz w:val="28"/>
          <w:lang w:val="ru-RU"/>
        </w:rPr>
        <w:t xml:space="preserve"> города районного</w:t>
      </w:r>
      <w:proofErr w:type="gramEnd"/>
      <w:r w:rsidRPr="00EB1CD7">
        <w:rPr>
          <w:color w:val="000000"/>
          <w:sz w:val="28"/>
          <w:lang w:val="ru-RU"/>
        </w:rPr>
        <w:t xml:space="preserve"> значения, поселка, села, сельского округа для подготовки проекта решения об изменении целевого назначения земельного участка;</w:t>
      </w:r>
    </w:p>
    <w:p w:rsidR="000861C1" w:rsidRPr="00EB1CD7" w:rsidRDefault="000861C1" w:rsidP="000861C1">
      <w:pPr>
        <w:spacing w:after="0"/>
        <w:jc w:val="both"/>
        <w:rPr>
          <w:lang w:val="ru-RU"/>
        </w:rPr>
      </w:pPr>
      <w:bookmarkStart w:id="58" w:name="z2758"/>
      <w:bookmarkEnd w:id="57"/>
      <w:r>
        <w:rPr>
          <w:color w:val="000000"/>
          <w:sz w:val="28"/>
        </w:rPr>
        <w:t>     </w:t>
      </w:r>
      <w:r w:rsidRPr="00EB1CD7">
        <w:rPr>
          <w:color w:val="000000"/>
          <w:sz w:val="28"/>
          <w:lang w:val="ru-RU"/>
        </w:rPr>
        <w:t xml:space="preserve"> 6) решение </w:t>
      </w:r>
      <w:proofErr w:type="spellStart"/>
      <w:r w:rsidRPr="00EB1CD7">
        <w:rPr>
          <w:color w:val="000000"/>
          <w:sz w:val="28"/>
          <w:lang w:val="ru-RU"/>
        </w:rPr>
        <w:t>услугодателя</w:t>
      </w:r>
      <w:proofErr w:type="spellEnd"/>
      <w:r w:rsidRPr="00EB1CD7">
        <w:rPr>
          <w:color w:val="000000"/>
          <w:sz w:val="28"/>
          <w:lang w:val="ru-RU"/>
        </w:rPr>
        <w:t xml:space="preserve"> об изменении целевого назначения земельного участка принимается в течение 4 (четырех) рабочих дней с момента поступления итогового заключения об изменении целевого назначения земельного участка от СП;</w:t>
      </w:r>
    </w:p>
    <w:p w:rsidR="000861C1" w:rsidRPr="00EB1CD7" w:rsidRDefault="000861C1" w:rsidP="000861C1">
      <w:pPr>
        <w:spacing w:after="0"/>
        <w:jc w:val="both"/>
        <w:rPr>
          <w:lang w:val="ru-RU"/>
        </w:rPr>
      </w:pPr>
      <w:bookmarkStart w:id="59" w:name="z2759"/>
      <w:bookmarkEnd w:id="58"/>
      <w:r>
        <w:rPr>
          <w:color w:val="000000"/>
          <w:sz w:val="28"/>
        </w:rPr>
        <w:t>     </w:t>
      </w:r>
      <w:r w:rsidRPr="00EB1CD7">
        <w:rPr>
          <w:color w:val="000000"/>
          <w:sz w:val="28"/>
          <w:lang w:val="ru-RU"/>
        </w:rPr>
        <w:t xml:space="preserve"> 7) уполномоченный орган по земельным отношениям города республиканского значения, столицы, города областного значения в течение </w:t>
      </w:r>
      <w:r w:rsidRPr="00EB1CD7">
        <w:rPr>
          <w:color w:val="000000"/>
          <w:sz w:val="28"/>
          <w:lang w:val="ru-RU"/>
        </w:rPr>
        <w:lastRenderedPageBreak/>
        <w:t>2 (двух) рабочих дней на основании решения об изменении целевого назначения земельного участка готовит договор купли-продажи земельного участка или временного (краткосрочного, долгосрочного) возмездного (безвозмездного) землепользования (аренды);</w:t>
      </w:r>
    </w:p>
    <w:p w:rsidR="000861C1" w:rsidRPr="00EB1CD7" w:rsidRDefault="000861C1" w:rsidP="000861C1">
      <w:pPr>
        <w:spacing w:after="0"/>
        <w:jc w:val="both"/>
        <w:rPr>
          <w:lang w:val="ru-RU"/>
        </w:rPr>
      </w:pPr>
      <w:bookmarkStart w:id="60" w:name="z2760"/>
      <w:bookmarkEnd w:id="59"/>
      <w:r>
        <w:rPr>
          <w:color w:val="000000"/>
          <w:sz w:val="28"/>
        </w:rPr>
        <w:t>     </w:t>
      </w:r>
      <w:r w:rsidRPr="00EB1CD7">
        <w:rPr>
          <w:color w:val="000000"/>
          <w:sz w:val="28"/>
          <w:lang w:val="ru-RU"/>
        </w:rPr>
        <w:t xml:space="preserve"> 8) сотрудник канцелярии </w:t>
      </w:r>
      <w:proofErr w:type="spellStart"/>
      <w:r w:rsidRPr="00EB1CD7">
        <w:rPr>
          <w:color w:val="000000"/>
          <w:sz w:val="28"/>
          <w:lang w:val="ru-RU"/>
        </w:rPr>
        <w:t>услугодателя</w:t>
      </w:r>
      <w:proofErr w:type="spellEnd"/>
      <w:r w:rsidRPr="00EB1CD7">
        <w:rPr>
          <w:color w:val="000000"/>
          <w:sz w:val="28"/>
          <w:lang w:val="ru-RU"/>
        </w:rPr>
        <w:t xml:space="preserve"> направляет посредством портала в личный кабинет </w:t>
      </w:r>
      <w:proofErr w:type="spellStart"/>
      <w:r w:rsidRPr="00EB1CD7">
        <w:rPr>
          <w:color w:val="000000"/>
          <w:sz w:val="28"/>
          <w:lang w:val="ru-RU"/>
        </w:rPr>
        <w:t>услугополучателя</w:t>
      </w:r>
      <w:proofErr w:type="spellEnd"/>
      <w:r w:rsidRPr="00EB1CD7">
        <w:rPr>
          <w:color w:val="000000"/>
          <w:sz w:val="28"/>
          <w:lang w:val="ru-RU"/>
        </w:rPr>
        <w:t xml:space="preserve"> соответствующее решение </w:t>
      </w:r>
      <w:proofErr w:type="spellStart"/>
      <w:r w:rsidRPr="00EB1CD7">
        <w:rPr>
          <w:color w:val="000000"/>
          <w:sz w:val="28"/>
          <w:lang w:val="ru-RU"/>
        </w:rPr>
        <w:t>услугодателя</w:t>
      </w:r>
      <w:proofErr w:type="spellEnd"/>
      <w:r w:rsidRPr="00EB1CD7">
        <w:rPr>
          <w:color w:val="000000"/>
          <w:sz w:val="28"/>
          <w:lang w:val="ru-RU"/>
        </w:rPr>
        <w:t xml:space="preserve"> об изменении целевого назначения земельного участка с приложением договора купли-продажи земельного участка или временного (краткосрочного, долгосрочного) возмездного (безвозмездного) землепользования (аренды) в форме электронного документа, подписанного ЭЦП уполномоченного лица </w:t>
      </w:r>
      <w:proofErr w:type="spellStart"/>
      <w:r w:rsidRPr="00EB1CD7">
        <w:rPr>
          <w:color w:val="000000"/>
          <w:sz w:val="28"/>
          <w:lang w:val="ru-RU"/>
        </w:rPr>
        <w:t>услугодателя</w:t>
      </w:r>
      <w:proofErr w:type="spellEnd"/>
      <w:r w:rsidRPr="00EB1CD7">
        <w:rPr>
          <w:color w:val="000000"/>
          <w:sz w:val="28"/>
          <w:lang w:val="ru-RU"/>
        </w:rPr>
        <w:t>;</w:t>
      </w:r>
    </w:p>
    <w:p w:rsidR="000861C1" w:rsidRPr="00EB1CD7" w:rsidRDefault="000861C1" w:rsidP="000861C1">
      <w:pPr>
        <w:spacing w:after="0"/>
        <w:jc w:val="both"/>
        <w:rPr>
          <w:lang w:val="ru-RU"/>
        </w:rPr>
      </w:pPr>
      <w:bookmarkStart w:id="61" w:name="z2761"/>
      <w:bookmarkEnd w:id="60"/>
      <w:r>
        <w:rPr>
          <w:color w:val="000000"/>
          <w:sz w:val="28"/>
        </w:rPr>
        <w:t>     </w:t>
      </w:r>
      <w:r w:rsidRPr="00EB1CD7">
        <w:rPr>
          <w:color w:val="000000"/>
          <w:sz w:val="28"/>
          <w:lang w:val="ru-RU"/>
        </w:rPr>
        <w:t xml:space="preserve"> в случае поступления заявления об изменении целевого назначения земельного участка, расположенного за пределами населенного пункта:</w:t>
      </w:r>
    </w:p>
    <w:p w:rsidR="000861C1" w:rsidRPr="00EB1CD7" w:rsidRDefault="000861C1" w:rsidP="000861C1">
      <w:pPr>
        <w:spacing w:after="0"/>
        <w:jc w:val="both"/>
        <w:rPr>
          <w:lang w:val="ru-RU"/>
        </w:rPr>
      </w:pPr>
      <w:bookmarkStart w:id="62" w:name="z2762"/>
      <w:bookmarkEnd w:id="61"/>
      <w:r>
        <w:rPr>
          <w:color w:val="000000"/>
          <w:sz w:val="28"/>
        </w:rPr>
        <w:t>     </w:t>
      </w:r>
      <w:r w:rsidRPr="00EB1CD7">
        <w:rPr>
          <w:color w:val="000000"/>
          <w:sz w:val="28"/>
          <w:lang w:val="ru-RU"/>
        </w:rPr>
        <w:t xml:space="preserve"> 1) работник канцелярии </w:t>
      </w:r>
      <w:proofErr w:type="spellStart"/>
      <w:r w:rsidRPr="00EB1CD7">
        <w:rPr>
          <w:color w:val="000000"/>
          <w:sz w:val="28"/>
          <w:lang w:val="ru-RU"/>
        </w:rPr>
        <w:t>услугодателя</w:t>
      </w:r>
      <w:proofErr w:type="spellEnd"/>
      <w:r w:rsidRPr="00EB1CD7">
        <w:rPr>
          <w:color w:val="000000"/>
          <w:sz w:val="28"/>
          <w:lang w:val="ru-RU"/>
        </w:rPr>
        <w:t xml:space="preserve"> осуществляет прием и регистрацию документов, указанных в Перечне, в день приема документов в течение 30 (тридцати) минут и направляет руководителю </w:t>
      </w:r>
      <w:proofErr w:type="spellStart"/>
      <w:r w:rsidRPr="00EB1CD7">
        <w:rPr>
          <w:color w:val="000000"/>
          <w:sz w:val="28"/>
          <w:lang w:val="ru-RU"/>
        </w:rPr>
        <w:t>услугодателя</w:t>
      </w:r>
      <w:proofErr w:type="spellEnd"/>
      <w:r w:rsidRPr="00EB1CD7">
        <w:rPr>
          <w:color w:val="000000"/>
          <w:sz w:val="28"/>
          <w:lang w:val="ru-RU"/>
        </w:rPr>
        <w:t>;</w:t>
      </w:r>
    </w:p>
    <w:p w:rsidR="000861C1" w:rsidRPr="00EB1CD7" w:rsidRDefault="000861C1" w:rsidP="000861C1">
      <w:pPr>
        <w:spacing w:after="0"/>
        <w:jc w:val="both"/>
        <w:rPr>
          <w:lang w:val="ru-RU"/>
        </w:rPr>
      </w:pPr>
      <w:bookmarkStart w:id="63" w:name="z2763"/>
      <w:bookmarkEnd w:id="62"/>
      <w:r>
        <w:rPr>
          <w:color w:val="000000"/>
          <w:sz w:val="28"/>
        </w:rPr>
        <w:t>     </w:t>
      </w:r>
      <w:r w:rsidRPr="00EB1CD7">
        <w:rPr>
          <w:color w:val="000000"/>
          <w:sz w:val="28"/>
          <w:lang w:val="ru-RU"/>
        </w:rPr>
        <w:t xml:space="preserve"> 2) руководитель </w:t>
      </w:r>
      <w:proofErr w:type="spellStart"/>
      <w:r w:rsidRPr="00EB1CD7">
        <w:rPr>
          <w:color w:val="000000"/>
          <w:sz w:val="28"/>
          <w:lang w:val="ru-RU"/>
        </w:rPr>
        <w:t>услугодателя</w:t>
      </w:r>
      <w:proofErr w:type="spellEnd"/>
      <w:r w:rsidRPr="00EB1CD7">
        <w:rPr>
          <w:color w:val="000000"/>
          <w:sz w:val="28"/>
          <w:lang w:val="ru-RU"/>
        </w:rPr>
        <w:t xml:space="preserve"> (местного исполнительного органа области, района, города областного значения (на территории, переданной в его административное подчинение)) в течение 1 (одного) рабочего дня направляет поступившее заявление </w:t>
      </w:r>
      <w:proofErr w:type="gramStart"/>
      <w:r w:rsidRPr="00EB1CD7">
        <w:rPr>
          <w:color w:val="000000"/>
          <w:sz w:val="28"/>
          <w:lang w:val="ru-RU"/>
        </w:rPr>
        <w:t>в</w:t>
      </w:r>
      <w:proofErr w:type="gramEnd"/>
      <w:r w:rsidRPr="00EB1CD7">
        <w:rPr>
          <w:color w:val="000000"/>
          <w:sz w:val="28"/>
          <w:lang w:val="ru-RU"/>
        </w:rPr>
        <w:t xml:space="preserve"> </w:t>
      </w:r>
      <w:proofErr w:type="gramStart"/>
      <w:r w:rsidRPr="00EB1CD7">
        <w:rPr>
          <w:color w:val="000000"/>
          <w:sz w:val="28"/>
          <w:lang w:val="ru-RU"/>
        </w:rPr>
        <w:t>уполномоченный</w:t>
      </w:r>
      <w:proofErr w:type="gramEnd"/>
      <w:r w:rsidRPr="00EB1CD7">
        <w:rPr>
          <w:color w:val="000000"/>
          <w:sz w:val="28"/>
          <w:lang w:val="ru-RU"/>
        </w:rPr>
        <w:t xml:space="preserve"> орган по земельным отношениям области, района, города областного значения;</w:t>
      </w:r>
    </w:p>
    <w:p w:rsidR="000861C1" w:rsidRPr="00EB1CD7" w:rsidRDefault="000861C1" w:rsidP="000861C1">
      <w:pPr>
        <w:spacing w:after="0"/>
        <w:jc w:val="both"/>
        <w:rPr>
          <w:lang w:val="ru-RU"/>
        </w:rPr>
      </w:pPr>
      <w:bookmarkStart w:id="64" w:name="z2764"/>
      <w:bookmarkEnd w:id="63"/>
      <w:r>
        <w:rPr>
          <w:color w:val="000000"/>
          <w:sz w:val="28"/>
        </w:rPr>
        <w:t>     </w:t>
      </w:r>
      <w:r w:rsidRPr="00EB1CD7">
        <w:rPr>
          <w:color w:val="000000"/>
          <w:sz w:val="28"/>
          <w:lang w:val="ru-RU"/>
        </w:rPr>
        <w:t xml:space="preserve"> 3) уполномоченный орган по земельным отношениям области, района, города областного значения в течение 3 (трех) рабочих дней со дня поступления заявления определяет возможность использования земельного участка по заявленному целевому назначению, составляет схему использования земельного участка и направляет на согласование одновременно всем заинтересованным государственным органам и иным организациям;</w:t>
      </w:r>
    </w:p>
    <w:p w:rsidR="000861C1" w:rsidRPr="00EB1CD7" w:rsidRDefault="000861C1" w:rsidP="000861C1">
      <w:pPr>
        <w:spacing w:after="0"/>
        <w:jc w:val="both"/>
        <w:rPr>
          <w:lang w:val="ru-RU"/>
        </w:rPr>
      </w:pPr>
      <w:bookmarkStart w:id="65" w:name="z2765"/>
      <w:bookmarkEnd w:id="64"/>
      <w:r>
        <w:rPr>
          <w:color w:val="000000"/>
          <w:sz w:val="28"/>
        </w:rPr>
        <w:t>     </w:t>
      </w:r>
      <w:r w:rsidRPr="00EB1CD7">
        <w:rPr>
          <w:color w:val="000000"/>
          <w:sz w:val="28"/>
          <w:lang w:val="ru-RU"/>
        </w:rPr>
        <w:t xml:space="preserve"> 4) согласующие государственные органы и иные организации в течение 3 (трех) рабочих дней представляют соответствующие заключения о возможности использования земельного участка по заявленному целевому назначению.</w:t>
      </w:r>
    </w:p>
    <w:p w:rsidR="000861C1" w:rsidRPr="00EB1CD7" w:rsidRDefault="000861C1" w:rsidP="000861C1">
      <w:pPr>
        <w:spacing w:after="0"/>
        <w:jc w:val="both"/>
        <w:rPr>
          <w:lang w:val="ru-RU"/>
        </w:rPr>
      </w:pPr>
      <w:bookmarkStart w:id="66" w:name="z2766"/>
      <w:bookmarkEnd w:id="65"/>
      <w:r>
        <w:rPr>
          <w:color w:val="000000"/>
          <w:sz w:val="28"/>
        </w:rPr>
        <w:t>     </w:t>
      </w:r>
      <w:r w:rsidRPr="00EB1CD7">
        <w:rPr>
          <w:color w:val="000000"/>
          <w:sz w:val="28"/>
          <w:lang w:val="ru-RU"/>
        </w:rPr>
        <w:t xml:space="preserve"> В случае поступления от согласующих государственных органов и иных организаций отрицательного заключения </w:t>
      </w:r>
      <w:proofErr w:type="spellStart"/>
      <w:r w:rsidRPr="00EB1CD7">
        <w:rPr>
          <w:color w:val="000000"/>
          <w:sz w:val="28"/>
          <w:lang w:val="ru-RU"/>
        </w:rPr>
        <w:t>услугополучателю</w:t>
      </w:r>
      <w:proofErr w:type="spellEnd"/>
      <w:r w:rsidRPr="00EB1CD7">
        <w:rPr>
          <w:color w:val="000000"/>
          <w:sz w:val="28"/>
          <w:lang w:val="ru-RU"/>
        </w:rPr>
        <w:t xml:space="preserve"> в течение 2 (двух) рабочих дней с момента его поступления уполномоченным органом по земельным отношениям области, района, города областного значения направляется мотивированный отказ в изменении целевого назначения земельного участка;</w:t>
      </w:r>
    </w:p>
    <w:p w:rsidR="000861C1" w:rsidRPr="00EB1CD7" w:rsidRDefault="000861C1" w:rsidP="000861C1">
      <w:pPr>
        <w:spacing w:after="0"/>
        <w:jc w:val="both"/>
        <w:rPr>
          <w:lang w:val="ru-RU"/>
        </w:rPr>
      </w:pPr>
      <w:bookmarkStart w:id="67" w:name="z2767"/>
      <w:bookmarkEnd w:id="66"/>
      <w:r>
        <w:rPr>
          <w:color w:val="000000"/>
          <w:sz w:val="28"/>
        </w:rPr>
        <w:lastRenderedPageBreak/>
        <w:t>     </w:t>
      </w:r>
      <w:r w:rsidRPr="00EB1CD7">
        <w:rPr>
          <w:color w:val="000000"/>
          <w:sz w:val="28"/>
          <w:lang w:val="ru-RU"/>
        </w:rPr>
        <w:t xml:space="preserve"> </w:t>
      </w:r>
      <w:proofErr w:type="gramStart"/>
      <w:r w:rsidRPr="00EB1CD7">
        <w:rPr>
          <w:color w:val="000000"/>
          <w:sz w:val="28"/>
          <w:lang w:val="ru-RU"/>
        </w:rPr>
        <w:t xml:space="preserve">5) в случае поступления от согласующих государственных органов и организаций положительного заключения о возможности использования земельного участка по заявленному целевому назначению уполномоченный орган по земельным отношениям области, района, города областного значения вносит материалы </w:t>
      </w:r>
      <w:r>
        <w:rPr>
          <w:color w:val="000000"/>
          <w:sz w:val="28"/>
        </w:rPr>
        <w:t>c</w:t>
      </w:r>
      <w:r w:rsidRPr="00EB1CD7">
        <w:rPr>
          <w:color w:val="000000"/>
          <w:sz w:val="28"/>
          <w:lang w:val="ru-RU"/>
        </w:rPr>
        <w:t xml:space="preserve"> предложением о возможности изменения целевого назначения земельного участка в земельную комиссию в течение 2 (двух) рабочих дней с момента его поступления;</w:t>
      </w:r>
      <w:proofErr w:type="gramEnd"/>
    </w:p>
    <w:p w:rsidR="000861C1" w:rsidRPr="00EB1CD7" w:rsidRDefault="000861C1" w:rsidP="000861C1">
      <w:pPr>
        <w:spacing w:after="0"/>
        <w:jc w:val="both"/>
        <w:rPr>
          <w:lang w:val="ru-RU"/>
        </w:rPr>
      </w:pPr>
      <w:bookmarkStart w:id="68" w:name="z2768"/>
      <w:bookmarkEnd w:id="67"/>
      <w:r>
        <w:rPr>
          <w:color w:val="000000"/>
          <w:sz w:val="28"/>
        </w:rPr>
        <w:t>     </w:t>
      </w:r>
      <w:r w:rsidRPr="00EB1CD7">
        <w:rPr>
          <w:color w:val="000000"/>
          <w:sz w:val="28"/>
          <w:lang w:val="ru-RU"/>
        </w:rPr>
        <w:t xml:space="preserve"> 6) заключение земельной комиссии составляется в двух экземплярах в форме протокольного решения в течение 5 (пяти) рабочих дней с момента поступления в земельную комиссию предложения о возможности изменения целевого назначения земельного участка;</w:t>
      </w:r>
    </w:p>
    <w:p w:rsidR="000861C1" w:rsidRPr="00EB1CD7" w:rsidRDefault="000861C1" w:rsidP="000861C1">
      <w:pPr>
        <w:spacing w:after="0"/>
        <w:jc w:val="both"/>
        <w:rPr>
          <w:lang w:val="ru-RU"/>
        </w:rPr>
      </w:pPr>
      <w:bookmarkStart w:id="69" w:name="z2769"/>
      <w:bookmarkEnd w:id="68"/>
      <w:r>
        <w:rPr>
          <w:color w:val="000000"/>
          <w:sz w:val="28"/>
        </w:rPr>
        <w:t>     </w:t>
      </w:r>
      <w:r w:rsidRPr="00EB1CD7">
        <w:rPr>
          <w:color w:val="000000"/>
          <w:sz w:val="28"/>
          <w:lang w:val="ru-RU"/>
        </w:rPr>
        <w:t xml:space="preserve"> 7) уполномоченный орган по земельным отношениям области, района, города областного значения в течение 1 (одного) рабочего дня с момента поступления соответствующего заключения земельной комиссии подготавливает соответствующее решение </w:t>
      </w:r>
      <w:proofErr w:type="spellStart"/>
      <w:r w:rsidRPr="00EB1CD7">
        <w:rPr>
          <w:color w:val="000000"/>
          <w:sz w:val="28"/>
          <w:lang w:val="ru-RU"/>
        </w:rPr>
        <w:t>услугодателя</w:t>
      </w:r>
      <w:proofErr w:type="spellEnd"/>
      <w:r w:rsidRPr="00EB1CD7">
        <w:rPr>
          <w:color w:val="000000"/>
          <w:sz w:val="28"/>
          <w:lang w:val="ru-RU"/>
        </w:rPr>
        <w:t xml:space="preserve"> об изменении целевого назначения земельного участка;</w:t>
      </w:r>
    </w:p>
    <w:p w:rsidR="000861C1" w:rsidRPr="00EB1CD7" w:rsidRDefault="000861C1" w:rsidP="000861C1">
      <w:pPr>
        <w:spacing w:after="0"/>
        <w:jc w:val="both"/>
        <w:rPr>
          <w:lang w:val="ru-RU"/>
        </w:rPr>
      </w:pPr>
      <w:bookmarkStart w:id="70" w:name="z2770"/>
      <w:bookmarkEnd w:id="69"/>
      <w:r>
        <w:rPr>
          <w:color w:val="000000"/>
          <w:sz w:val="28"/>
        </w:rPr>
        <w:t>     </w:t>
      </w:r>
      <w:r w:rsidRPr="00EB1CD7">
        <w:rPr>
          <w:color w:val="000000"/>
          <w:sz w:val="28"/>
          <w:lang w:val="ru-RU"/>
        </w:rPr>
        <w:t xml:space="preserve"> 8) решение </w:t>
      </w:r>
      <w:proofErr w:type="spellStart"/>
      <w:r w:rsidRPr="00EB1CD7">
        <w:rPr>
          <w:color w:val="000000"/>
          <w:sz w:val="28"/>
          <w:lang w:val="ru-RU"/>
        </w:rPr>
        <w:t>услугодателя</w:t>
      </w:r>
      <w:proofErr w:type="spellEnd"/>
      <w:r w:rsidRPr="00EB1CD7">
        <w:rPr>
          <w:color w:val="000000"/>
          <w:sz w:val="28"/>
          <w:lang w:val="ru-RU"/>
        </w:rPr>
        <w:t xml:space="preserve"> об изменении целевого назначения земельного участка на основании положительного заключения земельной комиссии в течение 2 (двух) рабочих дней с момента его поступления;</w:t>
      </w:r>
    </w:p>
    <w:p w:rsidR="000861C1" w:rsidRPr="00EB1CD7" w:rsidRDefault="000861C1" w:rsidP="000861C1">
      <w:pPr>
        <w:spacing w:after="0"/>
        <w:jc w:val="both"/>
        <w:rPr>
          <w:lang w:val="ru-RU"/>
        </w:rPr>
      </w:pPr>
      <w:bookmarkStart w:id="71" w:name="z2771"/>
      <w:bookmarkEnd w:id="70"/>
      <w:r>
        <w:rPr>
          <w:color w:val="000000"/>
          <w:sz w:val="28"/>
        </w:rPr>
        <w:t>     </w:t>
      </w:r>
      <w:r w:rsidRPr="00EB1CD7">
        <w:rPr>
          <w:color w:val="000000"/>
          <w:sz w:val="28"/>
          <w:lang w:val="ru-RU"/>
        </w:rPr>
        <w:t xml:space="preserve"> 9) уполномоченный орган по земельным отношениям области, района, города областного значения в течение 2 (двух) рабочих дней на основании решения </w:t>
      </w:r>
      <w:proofErr w:type="spellStart"/>
      <w:r w:rsidRPr="00EB1CD7">
        <w:rPr>
          <w:color w:val="000000"/>
          <w:sz w:val="28"/>
          <w:lang w:val="ru-RU"/>
        </w:rPr>
        <w:t>услугодателя</w:t>
      </w:r>
      <w:proofErr w:type="spellEnd"/>
      <w:r w:rsidRPr="00EB1CD7">
        <w:rPr>
          <w:color w:val="000000"/>
          <w:sz w:val="28"/>
          <w:lang w:val="ru-RU"/>
        </w:rPr>
        <w:t xml:space="preserve"> об изменении целевого назначения земельного участка готовит договор купли-продажи земельного участка или временного (краткосрочного, долгосрочного) возмездного (безвозмездного) землепользования (аренды);</w:t>
      </w:r>
    </w:p>
    <w:p w:rsidR="000861C1" w:rsidRPr="00EB1CD7" w:rsidRDefault="000861C1" w:rsidP="000861C1">
      <w:pPr>
        <w:spacing w:after="0"/>
        <w:jc w:val="both"/>
        <w:rPr>
          <w:lang w:val="ru-RU"/>
        </w:rPr>
      </w:pPr>
      <w:bookmarkStart w:id="72" w:name="z2772"/>
      <w:bookmarkEnd w:id="71"/>
      <w:r>
        <w:rPr>
          <w:color w:val="000000"/>
          <w:sz w:val="28"/>
        </w:rPr>
        <w:t>     </w:t>
      </w:r>
      <w:r w:rsidRPr="00EB1CD7">
        <w:rPr>
          <w:color w:val="000000"/>
          <w:sz w:val="28"/>
          <w:lang w:val="ru-RU"/>
        </w:rPr>
        <w:t xml:space="preserve"> 10) сотрудник канцелярии </w:t>
      </w:r>
      <w:proofErr w:type="spellStart"/>
      <w:r w:rsidRPr="00EB1CD7">
        <w:rPr>
          <w:color w:val="000000"/>
          <w:sz w:val="28"/>
          <w:lang w:val="ru-RU"/>
        </w:rPr>
        <w:t>услугодателя</w:t>
      </w:r>
      <w:proofErr w:type="spellEnd"/>
      <w:r w:rsidRPr="00EB1CD7">
        <w:rPr>
          <w:color w:val="000000"/>
          <w:sz w:val="28"/>
          <w:lang w:val="ru-RU"/>
        </w:rPr>
        <w:t xml:space="preserve"> направляет посредством портала в личный кабинет </w:t>
      </w:r>
      <w:proofErr w:type="spellStart"/>
      <w:r w:rsidRPr="00EB1CD7">
        <w:rPr>
          <w:color w:val="000000"/>
          <w:sz w:val="28"/>
          <w:lang w:val="ru-RU"/>
        </w:rPr>
        <w:t>услугополучателя</w:t>
      </w:r>
      <w:proofErr w:type="spellEnd"/>
      <w:r w:rsidRPr="00EB1CD7">
        <w:rPr>
          <w:color w:val="000000"/>
          <w:sz w:val="28"/>
          <w:lang w:val="ru-RU"/>
        </w:rPr>
        <w:t xml:space="preserve"> соответствующее решение </w:t>
      </w:r>
      <w:proofErr w:type="spellStart"/>
      <w:r w:rsidRPr="00EB1CD7">
        <w:rPr>
          <w:color w:val="000000"/>
          <w:sz w:val="28"/>
          <w:lang w:val="ru-RU"/>
        </w:rPr>
        <w:t>услугодателя</w:t>
      </w:r>
      <w:proofErr w:type="spellEnd"/>
      <w:r w:rsidRPr="00EB1CD7">
        <w:rPr>
          <w:color w:val="000000"/>
          <w:sz w:val="28"/>
          <w:lang w:val="ru-RU"/>
        </w:rPr>
        <w:t xml:space="preserve"> об изменении целевого назначения земельного участка с приложением договора купли-продажи земельного участка или временного (краткосрочного, долгосрочного) возмездного (безвозмездного) землепользования (аренды) в форме электронного документа, подписанного ЭЦП уполномоченного лица </w:t>
      </w:r>
      <w:proofErr w:type="spellStart"/>
      <w:r w:rsidRPr="00EB1CD7">
        <w:rPr>
          <w:color w:val="000000"/>
          <w:sz w:val="28"/>
          <w:lang w:val="ru-RU"/>
        </w:rPr>
        <w:t>услугодателя</w:t>
      </w:r>
      <w:proofErr w:type="spellEnd"/>
      <w:r w:rsidRPr="00EB1CD7">
        <w:rPr>
          <w:color w:val="000000"/>
          <w:sz w:val="28"/>
          <w:lang w:val="ru-RU"/>
        </w:rPr>
        <w:t>.</w:t>
      </w:r>
    </w:p>
    <w:p w:rsidR="000861C1" w:rsidRPr="00EB1CD7" w:rsidRDefault="000861C1" w:rsidP="000861C1">
      <w:pPr>
        <w:spacing w:after="0"/>
        <w:jc w:val="both"/>
        <w:rPr>
          <w:lang w:val="ru-RU"/>
        </w:rPr>
      </w:pPr>
      <w:bookmarkStart w:id="73" w:name="z2773"/>
      <w:bookmarkEnd w:id="72"/>
      <w:r w:rsidRPr="00EB1CD7">
        <w:rPr>
          <w:color w:val="000000"/>
          <w:sz w:val="28"/>
          <w:lang w:val="ru-RU"/>
        </w:rPr>
        <w:t xml:space="preserve"> </w:t>
      </w:r>
      <w:r>
        <w:rPr>
          <w:color w:val="000000"/>
          <w:sz w:val="28"/>
        </w:rPr>
        <w:t>     </w:t>
      </w:r>
      <w:r w:rsidRPr="00EB1CD7">
        <w:rPr>
          <w:color w:val="000000"/>
          <w:sz w:val="28"/>
          <w:lang w:val="ru-RU"/>
        </w:rPr>
        <w:t xml:space="preserve"> 8. При наличии оснований для отказа в оказании государственной услуги </w:t>
      </w:r>
      <w:proofErr w:type="spellStart"/>
      <w:r w:rsidRPr="00EB1CD7">
        <w:rPr>
          <w:color w:val="000000"/>
          <w:sz w:val="28"/>
          <w:lang w:val="ru-RU"/>
        </w:rPr>
        <w:t>услугополучателю</w:t>
      </w:r>
      <w:proofErr w:type="spellEnd"/>
      <w:r w:rsidRPr="00EB1CD7">
        <w:rPr>
          <w:color w:val="000000"/>
          <w:sz w:val="28"/>
          <w:lang w:val="ru-RU"/>
        </w:rPr>
        <w:t xml:space="preserve"> направляется уведомление о предварительном </w:t>
      </w:r>
      <w:proofErr w:type="gramStart"/>
      <w:r w:rsidRPr="00EB1CD7">
        <w:rPr>
          <w:color w:val="000000"/>
          <w:sz w:val="28"/>
          <w:lang w:val="ru-RU"/>
        </w:rPr>
        <w:t>решении</w:t>
      </w:r>
      <w:proofErr w:type="gramEnd"/>
      <w:r w:rsidRPr="00EB1CD7">
        <w:rPr>
          <w:color w:val="000000"/>
          <w:sz w:val="28"/>
          <w:lang w:val="ru-RU"/>
        </w:rPr>
        <w:t xml:space="preserve"> об отказе в оказании государственной услуги по форме согласно приложению 3 к настоящим Правилам, где указываются время и место (способ) проведения заслушивания для возможности выразить </w:t>
      </w:r>
      <w:proofErr w:type="spellStart"/>
      <w:r w:rsidRPr="00EB1CD7">
        <w:rPr>
          <w:color w:val="000000"/>
          <w:sz w:val="28"/>
          <w:lang w:val="ru-RU"/>
        </w:rPr>
        <w:t>услугополучателю</w:t>
      </w:r>
      <w:proofErr w:type="spellEnd"/>
      <w:r w:rsidRPr="00EB1CD7">
        <w:rPr>
          <w:color w:val="000000"/>
          <w:sz w:val="28"/>
          <w:lang w:val="ru-RU"/>
        </w:rPr>
        <w:t xml:space="preserve"> позицию по предварительному решению.</w:t>
      </w:r>
    </w:p>
    <w:p w:rsidR="000861C1" w:rsidRPr="00EB1CD7" w:rsidRDefault="000861C1" w:rsidP="000861C1">
      <w:pPr>
        <w:spacing w:after="0"/>
        <w:jc w:val="both"/>
        <w:rPr>
          <w:lang w:val="ru-RU"/>
        </w:rPr>
      </w:pPr>
      <w:bookmarkStart w:id="74" w:name="z2774"/>
      <w:bookmarkEnd w:id="73"/>
      <w:r>
        <w:rPr>
          <w:color w:val="000000"/>
          <w:sz w:val="28"/>
        </w:rPr>
        <w:lastRenderedPageBreak/>
        <w:t>     </w:t>
      </w:r>
      <w:r w:rsidRPr="00EB1CD7">
        <w:rPr>
          <w:color w:val="000000"/>
          <w:sz w:val="28"/>
          <w:lang w:val="ru-RU"/>
        </w:rPr>
        <w:t xml:space="preserve"> Уведомление о заслушивании направляется не </w:t>
      </w:r>
      <w:proofErr w:type="gramStart"/>
      <w:r w:rsidRPr="00EB1CD7">
        <w:rPr>
          <w:color w:val="000000"/>
          <w:sz w:val="28"/>
          <w:lang w:val="ru-RU"/>
        </w:rPr>
        <w:t>позднее</w:t>
      </w:r>
      <w:proofErr w:type="gramEnd"/>
      <w:r w:rsidRPr="00EB1CD7">
        <w:rPr>
          <w:color w:val="000000"/>
          <w:sz w:val="28"/>
          <w:lang w:val="ru-RU"/>
        </w:rPr>
        <w:t xml:space="preserve"> чем за 3 (три) рабочих дня до завершения срока оказания государственной услуги. Заслушивание проводится не позднее 2 (двух) рабочих дней со дня уведомления.</w:t>
      </w:r>
    </w:p>
    <w:p w:rsidR="000861C1" w:rsidRPr="00EB1CD7" w:rsidRDefault="000861C1" w:rsidP="000861C1">
      <w:pPr>
        <w:spacing w:after="0"/>
        <w:jc w:val="both"/>
        <w:rPr>
          <w:lang w:val="ru-RU"/>
        </w:rPr>
      </w:pPr>
      <w:bookmarkStart w:id="75" w:name="z2775"/>
      <w:bookmarkEnd w:id="74"/>
      <w:r>
        <w:rPr>
          <w:color w:val="000000"/>
          <w:sz w:val="28"/>
        </w:rPr>
        <w:t>     </w:t>
      </w:r>
      <w:r w:rsidRPr="00EB1CD7">
        <w:rPr>
          <w:color w:val="000000"/>
          <w:sz w:val="28"/>
          <w:lang w:val="ru-RU"/>
        </w:rPr>
        <w:t xml:space="preserve"> По результатам заслушивания </w:t>
      </w:r>
      <w:proofErr w:type="spellStart"/>
      <w:r w:rsidRPr="00EB1CD7">
        <w:rPr>
          <w:color w:val="000000"/>
          <w:sz w:val="28"/>
          <w:lang w:val="ru-RU"/>
        </w:rPr>
        <w:t>услугодатель</w:t>
      </w:r>
      <w:proofErr w:type="spellEnd"/>
      <w:r w:rsidRPr="00EB1CD7">
        <w:rPr>
          <w:color w:val="000000"/>
          <w:sz w:val="28"/>
          <w:lang w:val="ru-RU"/>
        </w:rPr>
        <w:t xml:space="preserve"> принимает решение об изменении целевого назначения земельного участка, либо о мотивированном отказе в оказании государственной услуги.</w:t>
      </w:r>
    </w:p>
    <w:p w:rsidR="000861C1" w:rsidRPr="00EB1CD7" w:rsidRDefault="000861C1" w:rsidP="000861C1">
      <w:pPr>
        <w:spacing w:after="0"/>
        <w:jc w:val="both"/>
        <w:rPr>
          <w:lang w:val="ru-RU"/>
        </w:rPr>
      </w:pPr>
      <w:bookmarkStart w:id="76" w:name="z2776"/>
      <w:bookmarkEnd w:id="75"/>
      <w:r>
        <w:rPr>
          <w:color w:val="000000"/>
          <w:sz w:val="28"/>
        </w:rPr>
        <w:t>     </w:t>
      </w:r>
      <w:r w:rsidRPr="00EB1CD7">
        <w:rPr>
          <w:color w:val="000000"/>
          <w:sz w:val="28"/>
          <w:lang w:val="ru-RU"/>
        </w:rPr>
        <w:t xml:space="preserve"> Результат заслушивания направляется в "личный кабинет" </w:t>
      </w:r>
      <w:proofErr w:type="spellStart"/>
      <w:r w:rsidRPr="00EB1CD7">
        <w:rPr>
          <w:color w:val="000000"/>
          <w:sz w:val="28"/>
          <w:lang w:val="ru-RU"/>
        </w:rPr>
        <w:t>услугополучателя</w:t>
      </w:r>
      <w:proofErr w:type="spellEnd"/>
      <w:r w:rsidRPr="00EB1CD7">
        <w:rPr>
          <w:color w:val="000000"/>
          <w:sz w:val="28"/>
          <w:lang w:val="ru-RU"/>
        </w:rPr>
        <w:t xml:space="preserve"> в форме электронного документа, подписанного ЭЦП уполномоченного лица </w:t>
      </w:r>
      <w:proofErr w:type="spellStart"/>
      <w:r w:rsidRPr="00EB1CD7">
        <w:rPr>
          <w:color w:val="000000"/>
          <w:sz w:val="28"/>
          <w:lang w:val="ru-RU"/>
        </w:rPr>
        <w:t>услугодателя</w:t>
      </w:r>
      <w:proofErr w:type="spellEnd"/>
      <w:r w:rsidRPr="00EB1CD7">
        <w:rPr>
          <w:color w:val="000000"/>
          <w:sz w:val="28"/>
          <w:lang w:val="ru-RU"/>
        </w:rPr>
        <w:t>, либо выдается через Государственную корпорацию.</w:t>
      </w:r>
    </w:p>
    <w:p w:rsidR="000861C1" w:rsidRPr="00EB1CD7" w:rsidRDefault="000861C1" w:rsidP="000861C1">
      <w:pPr>
        <w:spacing w:after="0"/>
        <w:jc w:val="both"/>
        <w:rPr>
          <w:lang w:val="ru-RU"/>
        </w:rPr>
      </w:pPr>
      <w:bookmarkStart w:id="77" w:name="z2777"/>
      <w:bookmarkEnd w:id="76"/>
      <w:r>
        <w:rPr>
          <w:color w:val="000000"/>
          <w:sz w:val="28"/>
        </w:rPr>
        <w:t>     </w:t>
      </w:r>
      <w:r w:rsidRPr="00EB1CD7">
        <w:rPr>
          <w:color w:val="000000"/>
          <w:sz w:val="28"/>
          <w:lang w:val="ru-RU"/>
        </w:rPr>
        <w:t xml:space="preserve"> 9. </w:t>
      </w:r>
      <w:proofErr w:type="spellStart"/>
      <w:r w:rsidRPr="00EB1CD7">
        <w:rPr>
          <w:color w:val="000000"/>
          <w:sz w:val="28"/>
          <w:lang w:val="ru-RU"/>
        </w:rPr>
        <w:t>Услугодатель</w:t>
      </w:r>
      <w:proofErr w:type="spellEnd"/>
      <w:r w:rsidRPr="00EB1CD7">
        <w:rPr>
          <w:color w:val="000000"/>
          <w:sz w:val="28"/>
          <w:lang w:val="ru-RU"/>
        </w:rPr>
        <w:t xml:space="preserve"> обеспечивает внесение данных в информационную систему мониторинга оказания государственных услуг о стадии оказания государственной услуги.</w:t>
      </w:r>
    </w:p>
    <w:p w:rsidR="000861C1" w:rsidRPr="00EB1CD7" w:rsidRDefault="000861C1" w:rsidP="000861C1">
      <w:pPr>
        <w:spacing w:after="0"/>
        <w:jc w:val="both"/>
        <w:rPr>
          <w:lang w:val="ru-RU"/>
        </w:rPr>
      </w:pPr>
      <w:bookmarkStart w:id="78" w:name="z2778"/>
      <w:bookmarkEnd w:id="77"/>
      <w:r>
        <w:rPr>
          <w:color w:val="000000"/>
          <w:sz w:val="28"/>
        </w:rPr>
        <w:t>     </w:t>
      </w:r>
      <w:r w:rsidRPr="00EB1CD7">
        <w:rPr>
          <w:color w:val="000000"/>
          <w:sz w:val="28"/>
          <w:lang w:val="ru-RU"/>
        </w:rPr>
        <w:t xml:space="preserve"> Министерство сельского хозяйства Республики Казахстан в течение 3 (трех) рабочих дней </w:t>
      </w:r>
      <w:proofErr w:type="gramStart"/>
      <w:r w:rsidRPr="00EB1CD7">
        <w:rPr>
          <w:color w:val="000000"/>
          <w:sz w:val="28"/>
          <w:lang w:val="ru-RU"/>
        </w:rPr>
        <w:t>с даты утверждения</w:t>
      </w:r>
      <w:proofErr w:type="gramEnd"/>
      <w:r w:rsidRPr="00EB1CD7">
        <w:rPr>
          <w:color w:val="000000"/>
          <w:sz w:val="28"/>
          <w:lang w:val="ru-RU"/>
        </w:rPr>
        <w:t xml:space="preserve"> или изменения настоящих Правил направляет информацию о внесенных изменениях и (или) дополнениях в настоящие Правила оператору информационно-коммуникационной инфраструктуры "электронного правительства", в Государственную корпорацию, </w:t>
      </w:r>
      <w:proofErr w:type="spellStart"/>
      <w:r w:rsidRPr="00EB1CD7">
        <w:rPr>
          <w:color w:val="000000"/>
          <w:sz w:val="28"/>
          <w:lang w:val="ru-RU"/>
        </w:rPr>
        <w:t>услугодателю</w:t>
      </w:r>
      <w:proofErr w:type="spellEnd"/>
      <w:r w:rsidRPr="00EB1CD7">
        <w:rPr>
          <w:color w:val="000000"/>
          <w:sz w:val="28"/>
          <w:lang w:val="ru-RU"/>
        </w:rPr>
        <w:t xml:space="preserve"> и в Единый контакт-центр.</w:t>
      </w:r>
    </w:p>
    <w:p w:rsidR="000861C1" w:rsidRPr="00EB1CD7" w:rsidRDefault="000861C1" w:rsidP="000861C1">
      <w:pPr>
        <w:spacing w:after="0"/>
        <w:jc w:val="both"/>
        <w:rPr>
          <w:lang w:val="ru-RU"/>
        </w:rPr>
      </w:pPr>
      <w:bookmarkStart w:id="79" w:name="z2779"/>
      <w:bookmarkEnd w:id="78"/>
      <w:r>
        <w:rPr>
          <w:color w:val="000000"/>
          <w:sz w:val="28"/>
        </w:rPr>
        <w:t>     </w:t>
      </w:r>
      <w:r w:rsidRPr="00EB1CD7">
        <w:rPr>
          <w:color w:val="000000"/>
          <w:sz w:val="28"/>
          <w:lang w:val="ru-RU"/>
        </w:rPr>
        <w:t xml:space="preserve"> 10. При сбое информационной системы, </w:t>
      </w:r>
      <w:proofErr w:type="spellStart"/>
      <w:r w:rsidRPr="00EB1CD7">
        <w:rPr>
          <w:color w:val="000000"/>
          <w:sz w:val="28"/>
          <w:lang w:val="ru-RU"/>
        </w:rPr>
        <w:t>услугодатель</w:t>
      </w:r>
      <w:proofErr w:type="spellEnd"/>
      <w:r w:rsidRPr="00EB1CD7">
        <w:rPr>
          <w:color w:val="000000"/>
          <w:sz w:val="28"/>
          <w:lang w:val="ru-RU"/>
        </w:rPr>
        <w:t xml:space="preserve"> незамедлительно уведомляет работника структурного подразделения </w:t>
      </w:r>
      <w:proofErr w:type="spellStart"/>
      <w:r w:rsidRPr="00EB1CD7">
        <w:rPr>
          <w:color w:val="000000"/>
          <w:sz w:val="28"/>
          <w:lang w:val="ru-RU"/>
        </w:rPr>
        <w:t>услугодателя</w:t>
      </w:r>
      <w:proofErr w:type="spellEnd"/>
      <w:r w:rsidRPr="00EB1CD7">
        <w:rPr>
          <w:color w:val="000000"/>
          <w:sz w:val="28"/>
          <w:lang w:val="ru-RU"/>
        </w:rPr>
        <w:t>, ответственного за информационно-коммуникационную инфраструктуру.</w:t>
      </w:r>
    </w:p>
    <w:p w:rsidR="000861C1" w:rsidRPr="00EB1CD7" w:rsidRDefault="000861C1" w:rsidP="000861C1">
      <w:pPr>
        <w:spacing w:after="0"/>
        <w:jc w:val="both"/>
        <w:rPr>
          <w:lang w:val="ru-RU"/>
        </w:rPr>
      </w:pPr>
      <w:bookmarkStart w:id="80" w:name="z2780"/>
      <w:bookmarkEnd w:id="79"/>
      <w:r>
        <w:rPr>
          <w:color w:val="000000"/>
          <w:sz w:val="28"/>
        </w:rPr>
        <w:t>     </w:t>
      </w:r>
      <w:r w:rsidRPr="00EB1CD7">
        <w:rPr>
          <w:color w:val="000000"/>
          <w:sz w:val="28"/>
          <w:lang w:val="ru-RU"/>
        </w:rPr>
        <w:t xml:space="preserve"> Ответственный работник за информационно-коммуникационную инфраструктуру составляет протокол о технической проблеме и подписывает его </w:t>
      </w:r>
      <w:proofErr w:type="spellStart"/>
      <w:r w:rsidRPr="00EB1CD7">
        <w:rPr>
          <w:color w:val="000000"/>
          <w:sz w:val="28"/>
          <w:lang w:val="ru-RU"/>
        </w:rPr>
        <w:t>услугодателем</w:t>
      </w:r>
      <w:proofErr w:type="spellEnd"/>
      <w:r w:rsidRPr="00EB1CD7">
        <w:rPr>
          <w:color w:val="000000"/>
          <w:sz w:val="28"/>
          <w:lang w:val="ru-RU"/>
        </w:rPr>
        <w:t>.</w:t>
      </w:r>
    </w:p>
    <w:p w:rsidR="000861C1" w:rsidRPr="00EB1CD7" w:rsidRDefault="000861C1" w:rsidP="000861C1">
      <w:pPr>
        <w:spacing w:after="0"/>
        <w:jc w:val="both"/>
        <w:rPr>
          <w:lang w:val="ru-RU"/>
        </w:rPr>
      </w:pPr>
      <w:bookmarkStart w:id="81" w:name="z2781"/>
      <w:bookmarkEnd w:id="80"/>
      <w:r>
        <w:rPr>
          <w:color w:val="000000"/>
          <w:sz w:val="28"/>
        </w:rPr>
        <w:t>     </w:t>
      </w:r>
      <w:r w:rsidRPr="00EB1CD7">
        <w:rPr>
          <w:color w:val="000000"/>
          <w:sz w:val="28"/>
          <w:lang w:val="ru-RU"/>
        </w:rPr>
        <w:t xml:space="preserve"> 11. </w:t>
      </w:r>
      <w:proofErr w:type="spellStart"/>
      <w:r w:rsidRPr="00EB1CD7">
        <w:rPr>
          <w:color w:val="000000"/>
          <w:sz w:val="28"/>
          <w:lang w:val="ru-RU"/>
        </w:rPr>
        <w:t>Услугодатель</w:t>
      </w:r>
      <w:proofErr w:type="spellEnd"/>
      <w:r w:rsidRPr="00EB1CD7">
        <w:rPr>
          <w:color w:val="000000"/>
          <w:sz w:val="28"/>
          <w:lang w:val="ru-RU"/>
        </w:rPr>
        <w:t xml:space="preserve"> отказывает в оказании государственной услуги по основаниям, указанным в пункте 9 Перечня.</w:t>
      </w:r>
    </w:p>
    <w:p w:rsidR="000861C1" w:rsidRPr="000861C1" w:rsidRDefault="000861C1" w:rsidP="000861C1">
      <w:pPr>
        <w:spacing w:after="0"/>
        <w:rPr>
          <w:sz w:val="28"/>
          <w:szCs w:val="28"/>
          <w:lang w:val="ru-RU"/>
        </w:rPr>
      </w:pPr>
      <w:bookmarkStart w:id="82" w:name="z2782"/>
      <w:bookmarkEnd w:id="81"/>
      <w:r w:rsidRPr="000861C1">
        <w:rPr>
          <w:b/>
          <w:color w:val="000000"/>
          <w:sz w:val="28"/>
          <w:szCs w:val="28"/>
          <w:lang w:val="ru-RU"/>
        </w:rPr>
        <w:t xml:space="preserve"> Глава 3. Порядок обжалования решений, действий (бездействия) </w:t>
      </w:r>
      <w:proofErr w:type="spellStart"/>
      <w:r w:rsidRPr="000861C1">
        <w:rPr>
          <w:b/>
          <w:color w:val="000000"/>
          <w:sz w:val="28"/>
          <w:szCs w:val="28"/>
          <w:lang w:val="ru-RU"/>
        </w:rPr>
        <w:t>услугодателей</w:t>
      </w:r>
      <w:proofErr w:type="spellEnd"/>
      <w:r w:rsidRPr="000861C1">
        <w:rPr>
          <w:b/>
          <w:color w:val="000000"/>
          <w:sz w:val="28"/>
          <w:szCs w:val="28"/>
          <w:lang w:val="ru-RU"/>
        </w:rPr>
        <w:t>, и (или) их должностных лиц по вопросам оказания государственных услуг</w:t>
      </w:r>
    </w:p>
    <w:p w:rsidR="000861C1" w:rsidRPr="00EB1CD7" w:rsidRDefault="000861C1" w:rsidP="000861C1">
      <w:pPr>
        <w:spacing w:after="0"/>
        <w:jc w:val="both"/>
        <w:rPr>
          <w:lang w:val="ru-RU"/>
        </w:rPr>
      </w:pPr>
      <w:bookmarkStart w:id="83" w:name="z2783"/>
      <w:bookmarkEnd w:id="82"/>
      <w:r>
        <w:rPr>
          <w:color w:val="000000"/>
          <w:sz w:val="28"/>
        </w:rPr>
        <w:t>     </w:t>
      </w:r>
      <w:r w:rsidRPr="00EB1CD7">
        <w:rPr>
          <w:color w:val="000000"/>
          <w:sz w:val="28"/>
          <w:lang w:val="ru-RU"/>
        </w:rPr>
        <w:t xml:space="preserve"> 12. Жалоба на решение, действие (бездействие) </w:t>
      </w:r>
      <w:proofErr w:type="spellStart"/>
      <w:r w:rsidRPr="00EB1CD7">
        <w:rPr>
          <w:color w:val="000000"/>
          <w:sz w:val="28"/>
          <w:lang w:val="ru-RU"/>
        </w:rPr>
        <w:t>услугодателя</w:t>
      </w:r>
      <w:proofErr w:type="spellEnd"/>
      <w:r w:rsidRPr="00EB1CD7">
        <w:rPr>
          <w:color w:val="000000"/>
          <w:sz w:val="28"/>
          <w:lang w:val="ru-RU"/>
        </w:rPr>
        <w:t xml:space="preserve"> по вопросам оказания государственных услуг подается на имя руководителя </w:t>
      </w:r>
      <w:proofErr w:type="spellStart"/>
      <w:r w:rsidRPr="00EB1CD7">
        <w:rPr>
          <w:color w:val="000000"/>
          <w:sz w:val="28"/>
          <w:lang w:val="ru-RU"/>
        </w:rPr>
        <w:t>услугодателя</w:t>
      </w:r>
      <w:proofErr w:type="spellEnd"/>
      <w:r w:rsidRPr="00EB1CD7">
        <w:rPr>
          <w:color w:val="000000"/>
          <w:sz w:val="28"/>
          <w:lang w:val="ru-RU"/>
        </w:rPr>
        <w:t xml:space="preserve">, в уполномоченный орган по оценке и </w:t>
      </w:r>
      <w:proofErr w:type="gramStart"/>
      <w:r w:rsidRPr="00EB1CD7">
        <w:rPr>
          <w:color w:val="000000"/>
          <w:sz w:val="28"/>
          <w:lang w:val="ru-RU"/>
        </w:rPr>
        <w:t>контролю за</w:t>
      </w:r>
      <w:proofErr w:type="gramEnd"/>
      <w:r w:rsidRPr="00EB1CD7">
        <w:rPr>
          <w:color w:val="000000"/>
          <w:sz w:val="28"/>
          <w:lang w:val="ru-RU"/>
        </w:rPr>
        <w:t xml:space="preserve"> качеством оказания государственных услуг.</w:t>
      </w:r>
    </w:p>
    <w:p w:rsidR="000861C1" w:rsidRPr="00EB1CD7" w:rsidRDefault="000861C1" w:rsidP="000861C1">
      <w:pPr>
        <w:spacing w:after="0"/>
        <w:jc w:val="both"/>
        <w:rPr>
          <w:lang w:val="ru-RU"/>
        </w:rPr>
      </w:pPr>
      <w:bookmarkStart w:id="84" w:name="z2784"/>
      <w:bookmarkEnd w:id="83"/>
      <w:r w:rsidRPr="00EB1CD7">
        <w:rPr>
          <w:color w:val="000000"/>
          <w:sz w:val="28"/>
          <w:lang w:val="ru-RU"/>
        </w:rPr>
        <w:t xml:space="preserve"> </w:t>
      </w:r>
      <w:r>
        <w:rPr>
          <w:color w:val="000000"/>
          <w:sz w:val="28"/>
        </w:rPr>
        <w:t>     </w:t>
      </w:r>
      <w:r w:rsidRPr="00EB1CD7">
        <w:rPr>
          <w:color w:val="000000"/>
          <w:sz w:val="28"/>
          <w:lang w:val="ru-RU"/>
        </w:rPr>
        <w:t xml:space="preserve"> В случае поступления жалобы в соответствии с пунктом 4 статьи 91 Административного процедурно-процессуального кодекса Республики Казахстан (далее – АППК РК), </w:t>
      </w:r>
      <w:proofErr w:type="spellStart"/>
      <w:r w:rsidRPr="00EB1CD7">
        <w:rPr>
          <w:color w:val="000000"/>
          <w:sz w:val="28"/>
          <w:lang w:val="ru-RU"/>
        </w:rPr>
        <w:t>услугодатель</w:t>
      </w:r>
      <w:proofErr w:type="spellEnd"/>
      <w:r w:rsidRPr="00EB1CD7">
        <w:rPr>
          <w:color w:val="000000"/>
          <w:sz w:val="28"/>
          <w:lang w:val="ru-RU"/>
        </w:rPr>
        <w:t xml:space="preserve"> направляет ее в орган, рассматривающий жалобу, в течение 3 (трех) рабочих дней со дня </w:t>
      </w:r>
      <w:r w:rsidRPr="00EB1CD7">
        <w:rPr>
          <w:color w:val="000000"/>
          <w:sz w:val="28"/>
          <w:lang w:val="ru-RU"/>
        </w:rPr>
        <w:lastRenderedPageBreak/>
        <w:t xml:space="preserve">поступления. Жалоба </w:t>
      </w:r>
      <w:proofErr w:type="spellStart"/>
      <w:r w:rsidRPr="00EB1CD7">
        <w:rPr>
          <w:color w:val="000000"/>
          <w:sz w:val="28"/>
          <w:lang w:val="ru-RU"/>
        </w:rPr>
        <w:t>услугодателем</w:t>
      </w:r>
      <w:proofErr w:type="spellEnd"/>
      <w:r w:rsidRPr="00EB1CD7">
        <w:rPr>
          <w:color w:val="000000"/>
          <w:sz w:val="28"/>
          <w:lang w:val="ru-RU"/>
        </w:rPr>
        <w:t xml:space="preserve"> не направляется в орган, рассматривающий жалобу, в случае принятия благоприятного акта, совершения административного действия, полностью удовлетворяющие требования, указанные в жалобе.</w:t>
      </w:r>
    </w:p>
    <w:p w:rsidR="000861C1" w:rsidRPr="00EB1CD7" w:rsidRDefault="000861C1" w:rsidP="000861C1">
      <w:pPr>
        <w:spacing w:after="0"/>
        <w:jc w:val="both"/>
        <w:rPr>
          <w:lang w:val="ru-RU"/>
        </w:rPr>
      </w:pPr>
      <w:bookmarkStart w:id="85" w:name="z2785"/>
      <w:bookmarkEnd w:id="84"/>
      <w:r w:rsidRPr="00EB1CD7">
        <w:rPr>
          <w:color w:val="000000"/>
          <w:sz w:val="28"/>
          <w:lang w:val="ru-RU"/>
        </w:rPr>
        <w:t xml:space="preserve"> </w:t>
      </w:r>
      <w:r>
        <w:rPr>
          <w:color w:val="000000"/>
          <w:sz w:val="28"/>
        </w:rPr>
        <w:t>     </w:t>
      </w:r>
      <w:r w:rsidRPr="00EB1CD7">
        <w:rPr>
          <w:color w:val="000000"/>
          <w:sz w:val="28"/>
          <w:lang w:val="ru-RU"/>
        </w:rPr>
        <w:t xml:space="preserve"> 13. Жалоба </w:t>
      </w:r>
      <w:proofErr w:type="spellStart"/>
      <w:r w:rsidRPr="00EB1CD7">
        <w:rPr>
          <w:color w:val="000000"/>
          <w:sz w:val="28"/>
          <w:lang w:val="ru-RU"/>
        </w:rPr>
        <w:t>услугополучателя</w:t>
      </w:r>
      <w:proofErr w:type="spellEnd"/>
      <w:r w:rsidRPr="00EB1CD7">
        <w:rPr>
          <w:color w:val="000000"/>
          <w:sz w:val="28"/>
          <w:lang w:val="ru-RU"/>
        </w:rPr>
        <w:t xml:space="preserve"> в соответствии с пунктом 2 статьи 25 Закона подлежит рассмотрению:</w:t>
      </w:r>
    </w:p>
    <w:p w:rsidR="000861C1" w:rsidRPr="00EB1CD7" w:rsidRDefault="000861C1" w:rsidP="000861C1">
      <w:pPr>
        <w:spacing w:after="0"/>
        <w:jc w:val="both"/>
        <w:rPr>
          <w:lang w:val="ru-RU"/>
        </w:rPr>
      </w:pPr>
      <w:bookmarkStart w:id="86" w:name="z2786"/>
      <w:bookmarkEnd w:id="85"/>
      <w:r>
        <w:rPr>
          <w:color w:val="000000"/>
          <w:sz w:val="28"/>
        </w:rPr>
        <w:t>     </w:t>
      </w:r>
      <w:r w:rsidRPr="00EB1CD7">
        <w:rPr>
          <w:color w:val="000000"/>
          <w:sz w:val="28"/>
          <w:lang w:val="ru-RU"/>
        </w:rPr>
        <w:t xml:space="preserve"> </w:t>
      </w:r>
      <w:proofErr w:type="spellStart"/>
      <w:r w:rsidRPr="00EB1CD7">
        <w:rPr>
          <w:color w:val="000000"/>
          <w:sz w:val="28"/>
          <w:lang w:val="ru-RU"/>
        </w:rPr>
        <w:t>услугодателем</w:t>
      </w:r>
      <w:proofErr w:type="spellEnd"/>
      <w:r w:rsidRPr="00EB1CD7">
        <w:rPr>
          <w:color w:val="000000"/>
          <w:sz w:val="28"/>
          <w:lang w:val="ru-RU"/>
        </w:rPr>
        <w:t xml:space="preserve"> – в течение 5 (пяти) рабочих дней со дня ее регистрации;</w:t>
      </w:r>
    </w:p>
    <w:p w:rsidR="000861C1" w:rsidRPr="00EB1CD7" w:rsidRDefault="000861C1" w:rsidP="000861C1">
      <w:pPr>
        <w:spacing w:after="0"/>
        <w:jc w:val="both"/>
        <w:rPr>
          <w:lang w:val="ru-RU"/>
        </w:rPr>
      </w:pPr>
      <w:bookmarkStart w:id="87" w:name="z2787"/>
      <w:bookmarkEnd w:id="86"/>
      <w:r>
        <w:rPr>
          <w:color w:val="000000"/>
          <w:sz w:val="28"/>
        </w:rPr>
        <w:t>     </w:t>
      </w:r>
      <w:r w:rsidRPr="00EB1CD7">
        <w:rPr>
          <w:color w:val="000000"/>
          <w:sz w:val="28"/>
          <w:lang w:val="ru-RU"/>
        </w:rPr>
        <w:t xml:space="preserve"> уполномоченным органом по оценке и </w:t>
      </w:r>
      <w:proofErr w:type="gramStart"/>
      <w:r w:rsidRPr="00EB1CD7">
        <w:rPr>
          <w:color w:val="000000"/>
          <w:sz w:val="28"/>
          <w:lang w:val="ru-RU"/>
        </w:rPr>
        <w:t>контролю за</w:t>
      </w:r>
      <w:proofErr w:type="gramEnd"/>
      <w:r w:rsidRPr="00EB1CD7">
        <w:rPr>
          <w:color w:val="000000"/>
          <w:sz w:val="28"/>
          <w:lang w:val="ru-RU"/>
        </w:rPr>
        <w:t xml:space="preserve"> качеством оказания государственных услуг – в течение 15 (пятнадцати) рабочих дней со дня ее регистрации.</w:t>
      </w:r>
    </w:p>
    <w:p w:rsidR="000861C1" w:rsidRPr="00EB1CD7" w:rsidRDefault="000861C1" w:rsidP="000861C1">
      <w:pPr>
        <w:spacing w:after="0"/>
        <w:jc w:val="both"/>
        <w:rPr>
          <w:lang w:val="ru-RU"/>
        </w:rPr>
      </w:pPr>
      <w:bookmarkStart w:id="88" w:name="z2788"/>
      <w:bookmarkEnd w:id="87"/>
      <w:r w:rsidRPr="00EB1CD7">
        <w:rPr>
          <w:color w:val="000000"/>
          <w:sz w:val="28"/>
          <w:lang w:val="ru-RU"/>
        </w:rPr>
        <w:t xml:space="preserve"> </w:t>
      </w:r>
      <w:r>
        <w:rPr>
          <w:color w:val="000000"/>
          <w:sz w:val="28"/>
        </w:rPr>
        <w:t>     </w:t>
      </w:r>
      <w:r w:rsidRPr="00EB1CD7">
        <w:rPr>
          <w:color w:val="000000"/>
          <w:sz w:val="28"/>
          <w:lang w:val="ru-RU"/>
        </w:rPr>
        <w:t xml:space="preserve"> Срок рассмотрения жалобы </w:t>
      </w:r>
      <w:proofErr w:type="spellStart"/>
      <w:r w:rsidRPr="00EB1CD7">
        <w:rPr>
          <w:color w:val="000000"/>
          <w:sz w:val="28"/>
          <w:lang w:val="ru-RU"/>
        </w:rPr>
        <w:t>услугодателем</w:t>
      </w:r>
      <w:proofErr w:type="spellEnd"/>
      <w:r w:rsidRPr="00EB1CD7">
        <w:rPr>
          <w:color w:val="000000"/>
          <w:sz w:val="28"/>
          <w:lang w:val="ru-RU"/>
        </w:rPr>
        <w:t xml:space="preserve">, уполномоченным органом по оценке и </w:t>
      </w:r>
      <w:proofErr w:type="gramStart"/>
      <w:r w:rsidRPr="00EB1CD7">
        <w:rPr>
          <w:color w:val="000000"/>
          <w:sz w:val="28"/>
          <w:lang w:val="ru-RU"/>
        </w:rPr>
        <w:t>контролю за</w:t>
      </w:r>
      <w:proofErr w:type="gramEnd"/>
      <w:r w:rsidRPr="00EB1CD7">
        <w:rPr>
          <w:color w:val="000000"/>
          <w:sz w:val="28"/>
          <w:lang w:val="ru-RU"/>
        </w:rPr>
        <w:t xml:space="preserve"> качеством оказания государственных услуг в соответствии с пунктом 4 статьи 25 Закона продлевается не более чем на 10 (десять) рабочих дней в случаях необходимости:</w:t>
      </w:r>
    </w:p>
    <w:p w:rsidR="000861C1" w:rsidRPr="00EB1CD7" w:rsidRDefault="000861C1" w:rsidP="000861C1">
      <w:pPr>
        <w:spacing w:after="0"/>
        <w:jc w:val="both"/>
        <w:rPr>
          <w:lang w:val="ru-RU"/>
        </w:rPr>
      </w:pPr>
      <w:bookmarkStart w:id="89" w:name="z2789"/>
      <w:bookmarkEnd w:id="88"/>
      <w:r>
        <w:rPr>
          <w:color w:val="000000"/>
          <w:sz w:val="28"/>
        </w:rPr>
        <w:t>     </w:t>
      </w:r>
      <w:r w:rsidRPr="00EB1CD7">
        <w:rPr>
          <w:color w:val="000000"/>
          <w:sz w:val="28"/>
          <w:lang w:val="ru-RU"/>
        </w:rPr>
        <w:t xml:space="preserve"> 1) проведения дополнительного изучения или проверки по жалобе либо проверки с выездом на место;</w:t>
      </w:r>
    </w:p>
    <w:p w:rsidR="000861C1" w:rsidRPr="00EB1CD7" w:rsidRDefault="000861C1" w:rsidP="000861C1">
      <w:pPr>
        <w:spacing w:after="0"/>
        <w:jc w:val="both"/>
        <w:rPr>
          <w:lang w:val="ru-RU"/>
        </w:rPr>
      </w:pPr>
      <w:bookmarkStart w:id="90" w:name="z2790"/>
      <w:bookmarkEnd w:id="89"/>
      <w:r>
        <w:rPr>
          <w:color w:val="000000"/>
          <w:sz w:val="28"/>
        </w:rPr>
        <w:t>     </w:t>
      </w:r>
      <w:r w:rsidRPr="00EB1CD7">
        <w:rPr>
          <w:color w:val="000000"/>
          <w:sz w:val="28"/>
          <w:lang w:val="ru-RU"/>
        </w:rPr>
        <w:t xml:space="preserve"> 2) получения дополнительной информации.</w:t>
      </w:r>
    </w:p>
    <w:p w:rsidR="000861C1" w:rsidRPr="00EB1CD7" w:rsidRDefault="000861C1" w:rsidP="000861C1">
      <w:pPr>
        <w:spacing w:after="0"/>
        <w:jc w:val="both"/>
        <w:rPr>
          <w:lang w:val="ru-RU"/>
        </w:rPr>
      </w:pPr>
      <w:bookmarkStart w:id="91" w:name="z2791"/>
      <w:bookmarkEnd w:id="90"/>
      <w:r>
        <w:rPr>
          <w:color w:val="000000"/>
          <w:sz w:val="28"/>
        </w:rPr>
        <w:t>     </w:t>
      </w:r>
      <w:r w:rsidRPr="00EB1CD7">
        <w:rPr>
          <w:color w:val="000000"/>
          <w:sz w:val="28"/>
          <w:lang w:val="ru-RU"/>
        </w:rPr>
        <w:t xml:space="preserve"> </w:t>
      </w:r>
      <w:proofErr w:type="gramStart"/>
      <w:r w:rsidRPr="00EB1CD7">
        <w:rPr>
          <w:color w:val="000000"/>
          <w:sz w:val="28"/>
          <w:lang w:val="ru-RU"/>
        </w:rPr>
        <w:t xml:space="preserve">В случае продления срока рассмотрения жалобы должностное лицо, наделенное полномочиями по рассмотрению жалоб, в течение 3 (трех) рабочих дней с момента продления срока рассмотрения жалобы сообщает в письменной форме (при подаче жалобы на бумажном носителе) или электронной форме (при подаче жалобы в электронном виде) </w:t>
      </w:r>
      <w:proofErr w:type="spellStart"/>
      <w:r w:rsidRPr="00EB1CD7">
        <w:rPr>
          <w:color w:val="000000"/>
          <w:sz w:val="28"/>
          <w:lang w:val="ru-RU"/>
        </w:rPr>
        <w:t>услугополучателю</w:t>
      </w:r>
      <w:proofErr w:type="spellEnd"/>
      <w:r w:rsidRPr="00EB1CD7">
        <w:rPr>
          <w:color w:val="000000"/>
          <w:sz w:val="28"/>
          <w:lang w:val="ru-RU"/>
        </w:rPr>
        <w:t>, подавшему жалобу, о продлении срока рассмотрения жалобы с указанием причины продления.</w:t>
      </w:r>
      <w:proofErr w:type="gramEnd"/>
    </w:p>
    <w:p w:rsidR="000861C1" w:rsidRDefault="000861C1" w:rsidP="000861C1">
      <w:pPr>
        <w:spacing w:after="0"/>
        <w:jc w:val="both"/>
        <w:rPr>
          <w:color w:val="000000"/>
          <w:sz w:val="28"/>
        </w:rPr>
      </w:pPr>
      <w:bookmarkStart w:id="92" w:name="z2792"/>
      <w:bookmarkEnd w:id="91"/>
      <w:r w:rsidRPr="00EB1CD7">
        <w:rPr>
          <w:color w:val="000000"/>
          <w:sz w:val="28"/>
          <w:lang w:val="ru-RU"/>
        </w:rPr>
        <w:t xml:space="preserve"> </w:t>
      </w:r>
      <w:r>
        <w:rPr>
          <w:color w:val="000000"/>
          <w:sz w:val="28"/>
        </w:rPr>
        <w:t>     </w:t>
      </w:r>
      <w:r w:rsidRPr="00EB1CD7">
        <w:rPr>
          <w:color w:val="000000"/>
          <w:sz w:val="28"/>
          <w:lang w:val="ru-RU"/>
        </w:rPr>
        <w:t xml:space="preserve"> 14. Если иное не предусмотрено Законом, обращение в суд допускается после обжалования в досудебном порядке в соответствии с пунктом 5 статьи 91 АППК РК.</w:t>
      </w:r>
    </w:p>
    <w:p w:rsidR="000861C1" w:rsidRDefault="000861C1" w:rsidP="000861C1">
      <w:pPr>
        <w:spacing w:after="0"/>
        <w:jc w:val="both"/>
        <w:rPr>
          <w:color w:val="000000"/>
          <w:sz w:val="28"/>
        </w:rPr>
      </w:pPr>
    </w:p>
    <w:p w:rsidR="000861C1" w:rsidRDefault="000861C1" w:rsidP="000861C1">
      <w:pPr>
        <w:spacing w:after="0"/>
        <w:jc w:val="both"/>
        <w:rPr>
          <w:color w:val="000000"/>
          <w:sz w:val="28"/>
        </w:rPr>
      </w:pPr>
    </w:p>
    <w:p w:rsidR="000861C1" w:rsidRDefault="000861C1" w:rsidP="000861C1">
      <w:pPr>
        <w:spacing w:after="0"/>
        <w:jc w:val="both"/>
        <w:rPr>
          <w:color w:val="000000"/>
          <w:sz w:val="28"/>
        </w:rPr>
      </w:pPr>
    </w:p>
    <w:p w:rsidR="000861C1" w:rsidRDefault="000861C1" w:rsidP="000861C1">
      <w:pPr>
        <w:spacing w:after="0"/>
        <w:jc w:val="both"/>
        <w:rPr>
          <w:color w:val="000000"/>
          <w:sz w:val="28"/>
        </w:rPr>
      </w:pPr>
    </w:p>
    <w:p w:rsidR="000861C1" w:rsidRDefault="000861C1" w:rsidP="000861C1">
      <w:pPr>
        <w:spacing w:after="0"/>
        <w:jc w:val="both"/>
        <w:rPr>
          <w:color w:val="000000"/>
          <w:sz w:val="28"/>
        </w:rPr>
      </w:pPr>
    </w:p>
    <w:p w:rsidR="000861C1" w:rsidRDefault="000861C1" w:rsidP="000861C1">
      <w:pPr>
        <w:spacing w:after="0"/>
        <w:jc w:val="both"/>
        <w:rPr>
          <w:color w:val="000000"/>
          <w:sz w:val="28"/>
        </w:rPr>
      </w:pPr>
    </w:p>
    <w:p w:rsidR="000861C1" w:rsidRDefault="000861C1" w:rsidP="000861C1">
      <w:pPr>
        <w:spacing w:after="0"/>
        <w:jc w:val="both"/>
        <w:rPr>
          <w:color w:val="000000"/>
          <w:sz w:val="28"/>
        </w:rPr>
      </w:pPr>
    </w:p>
    <w:p w:rsidR="000861C1" w:rsidRDefault="000861C1" w:rsidP="000861C1">
      <w:pPr>
        <w:spacing w:after="0"/>
        <w:jc w:val="both"/>
        <w:rPr>
          <w:color w:val="000000"/>
          <w:sz w:val="28"/>
        </w:rPr>
      </w:pPr>
    </w:p>
    <w:p w:rsidR="000861C1" w:rsidRDefault="000861C1" w:rsidP="000861C1">
      <w:pPr>
        <w:spacing w:after="0"/>
        <w:jc w:val="both"/>
        <w:rPr>
          <w:color w:val="000000"/>
          <w:sz w:val="28"/>
        </w:rPr>
      </w:pPr>
    </w:p>
    <w:p w:rsidR="000861C1" w:rsidRDefault="000861C1" w:rsidP="000861C1">
      <w:pPr>
        <w:spacing w:after="0"/>
        <w:jc w:val="both"/>
        <w:rPr>
          <w:color w:val="000000"/>
          <w:sz w:val="28"/>
        </w:rPr>
      </w:pPr>
    </w:p>
    <w:p w:rsidR="000861C1" w:rsidRDefault="000861C1" w:rsidP="000861C1">
      <w:pPr>
        <w:spacing w:after="0"/>
        <w:jc w:val="both"/>
        <w:rPr>
          <w:color w:val="000000"/>
          <w:sz w:val="28"/>
        </w:rPr>
      </w:pPr>
    </w:p>
    <w:p w:rsidR="000861C1" w:rsidRPr="000861C1" w:rsidRDefault="000861C1" w:rsidP="000861C1">
      <w:pPr>
        <w:spacing w:after="0"/>
        <w:jc w:val="both"/>
      </w:pPr>
    </w:p>
    <w:tbl>
      <w:tblPr>
        <w:tblW w:w="0" w:type="auto"/>
        <w:tblCellSpacing w:w="0" w:type="auto"/>
        <w:tblLook w:val="04A0"/>
      </w:tblPr>
      <w:tblGrid>
        <w:gridCol w:w="5650"/>
        <w:gridCol w:w="3735"/>
      </w:tblGrid>
      <w:tr w:rsidR="000861C1" w:rsidRPr="000861C1" w:rsidTr="00BE120C">
        <w:trPr>
          <w:trHeight w:val="30"/>
          <w:tblCellSpacing w:w="0" w:type="auto"/>
        </w:trPr>
        <w:tc>
          <w:tcPr>
            <w:tcW w:w="7780" w:type="dxa"/>
            <w:tcMar>
              <w:top w:w="15" w:type="dxa"/>
              <w:left w:w="15" w:type="dxa"/>
              <w:bottom w:w="15" w:type="dxa"/>
              <w:right w:w="15" w:type="dxa"/>
            </w:tcMar>
            <w:vAlign w:val="center"/>
          </w:tcPr>
          <w:bookmarkEnd w:id="92"/>
          <w:p w:rsidR="000861C1" w:rsidRPr="00EB1CD7" w:rsidRDefault="000861C1" w:rsidP="00BE120C">
            <w:pPr>
              <w:spacing w:after="0"/>
              <w:jc w:val="center"/>
              <w:rPr>
                <w:lang w:val="ru-RU"/>
              </w:rPr>
            </w:pPr>
            <w:r>
              <w:rPr>
                <w:color w:val="000000"/>
                <w:sz w:val="20"/>
              </w:rPr>
              <w:lastRenderedPageBreak/>
              <w:t> </w:t>
            </w:r>
          </w:p>
        </w:tc>
        <w:tc>
          <w:tcPr>
            <w:tcW w:w="4600" w:type="dxa"/>
            <w:tcMar>
              <w:top w:w="15" w:type="dxa"/>
              <w:left w:w="15" w:type="dxa"/>
              <w:bottom w:w="15" w:type="dxa"/>
              <w:right w:w="15" w:type="dxa"/>
            </w:tcMar>
            <w:vAlign w:val="center"/>
          </w:tcPr>
          <w:p w:rsidR="000861C1" w:rsidRPr="00EB1CD7" w:rsidRDefault="000861C1" w:rsidP="00BE120C">
            <w:pPr>
              <w:spacing w:after="0"/>
              <w:jc w:val="center"/>
              <w:rPr>
                <w:lang w:val="ru-RU"/>
              </w:rPr>
            </w:pPr>
            <w:r w:rsidRPr="00EB1CD7">
              <w:rPr>
                <w:color w:val="000000"/>
                <w:sz w:val="20"/>
                <w:lang w:val="ru-RU"/>
              </w:rPr>
              <w:t>Приложение 1 к Правилам</w:t>
            </w:r>
            <w:r w:rsidRPr="00EB1CD7">
              <w:rPr>
                <w:lang w:val="ru-RU"/>
              </w:rPr>
              <w:br/>
            </w:r>
            <w:r w:rsidRPr="00EB1CD7">
              <w:rPr>
                <w:color w:val="000000"/>
                <w:sz w:val="20"/>
                <w:lang w:val="ru-RU"/>
              </w:rPr>
              <w:t>оказания государственной</w:t>
            </w:r>
            <w:r w:rsidRPr="00EB1CD7">
              <w:rPr>
                <w:lang w:val="ru-RU"/>
              </w:rPr>
              <w:br/>
            </w:r>
            <w:r w:rsidRPr="00EB1CD7">
              <w:rPr>
                <w:color w:val="000000"/>
                <w:sz w:val="20"/>
                <w:lang w:val="ru-RU"/>
              </w:rPr>
              <w:t>услуги "Выдача решения на</w:t>
            </w:r>
            <w:r w:rsidRPr="00EB1CD7">
              <w:rPr>
                <w:lang w:val="ru-RU"/>
              </w:rPr>
              <w:br/>
            </w:r>
            <w:r w:rsidRPr="00EB1CD7">
              <w:rPr>
                <w:color w:val="000000"/>
                <w:sz w:val="20"/>
                <w:lang w:val="ru-RU"/>
              </w:rPr>
              <w:t>изменение целевого</w:t>
            </w:r>
            <w:r w:rsidRPr="00EB1CD7">
              <w:rPr>
                <w:lang w:val="ru-RU"/>
              </w:rPr>
              <w:br/>
            </w:r>
            <w:r w:rsidRPr="00EB1CD7">
              <w:rPr>
                <w:color w:val="000000"/>
                <w:sz w:val="20"/>
                <w:lang w:val="ru-RU"/>
              </w:rPr>
              <w:t>назначения земельного участка"</w:t>
            </w:r>
          </w:p>
        </w:tc>
      </w:tr>
    </w:tbl>
    <w:p w:rsidR="000861C1" w:rsidRPr="000861C1" w:rsidRDefault="000861C1" w:rsidP="000861C1">
      <w:pPr>
        <w:spacing w:after="0"/>
        <w:rPr>
          <w:sz w:val="28"/>
          <w:szCs w:val="28"/>
          <w:lang w:val="ru-RU"/>
        </w:rPr>
      </w:pPr>
      <w:bookmarkStart w:id="93" w:name="z2794"/>
      <w:r w:rsidRPr="00EB1CD7">
        <w:rPr>
          <w:b/>
          <w:color w:val="000000"/>
          <w:lang w:val="ru-RU"/>
        </w:rPr>
        <w:t xml:space="preserve"> </w:t>
      </w:r>
      <w:r w:rsidRPr="000861C1">
        <w:rPr>
          <w:b/>
          <w:color w:val="000000"/>
          <w:sz w:val="28"/>
          <w:szCs w:val="28"/>
          <w:lang w:val="ru-RU"/>
        </w:rPr>
        <w:t>Перечень основных требований к оказанию государственной услуги "Выдача решения на изменение целевого назначения земельного участка"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tblPr>
      <w:tblGrid>
        <w:gridCol w:w="609"/>
        <w:gridCol w:w="3680"/>
        <w:gridCol w:w="420"/>
        <w:gridCol w:w="4263"/>
        <w:gridCol w:w="80"/>
      </w:tblGrid>
      <w:tr w:rsidR="000861C1" w:rsidRPr="000861C1" w:rsidTr="000861C1">
        <w:trPr>
          <w:gridAfter w:val="1"/>
          <w:wAfter w:w="80" w:type="dxa"/>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93"/>
          <w:p w:rsidR="000861C1" w:rsidRDefault="000861C1" w:rsidP="00BE120C">
            <w:pPr>
              <w:spacing w:after="20"/>
              <w:ind w:left="20"/>
              <w:jc w:val="both"/>
            </w:pPr>
            <w:r>
              <w:rPr>
                <w:color w:val="000000"/>
                <w:sz w:val="20"/>
              </w:rPr>
              <w:t>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861C1" w:rsidRDefault="000861C1" w:rsidP="00BE120C">
            <w:pPr>
              <w:spacing w:after="20"/>
              <w:ind w:left="20"/>
              <w:jc w:val="both"/>
            </w:pPr>
            <w:r>
              <w:rPr>
                <w:color w:val="000000"/>
                <w:sz w:val="20"/>
              </w:rPr>
              <w:t xml:space="preserve"> </w:t>
            </w:r>
            <w:proofErr w:type="spellStart"/>
            <w:r>
              <w:rPr>
                <w:color w:val="000000"/>
                <w:sz w:val="20"/>
              </w:rPr>
              <w:t>Наименование</w:t>
            </w:r>
            <w:proofErr w:type="spellEnd"/>
            <w:r>
              <w:rPr>
                <w:color w:val="000000"/>
                <w:sz w:val="20"/>
              </w:rPr>
              <w:t xml:space="preserve"> </w:t>
            </w:r>
            <w:proofErr w:type="spellStart"/>
            <w:r>
              <w:rPr>
                <w:color w:val="000000"/>
                <w:sz w:val="20"/>
              </w:rPr>
              <w:t>услугодателя</w:t>
            </w:r>
            <w:proofErr w:type="spellEnd"/>
            <w:r>
              <w:rPr>
                <w:color w:val="000000"/>
                <w:sz w:val="20"/>
              </w:rPr>
              <w:t xml:space="preserve"> </w:t>
            </w:r>
          </w:p>
        </w:tc>
        <w:tc>
          <w:tcPr>
            <w:tcW w:w="4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861C1" w:rsidRPr="00EB1CD7" w:rsidRDefault="000861C1" w:rsidP="00BE120C">
            <w:pPr>
              <w:spacing w:after="20"/>
              <w:ind w:left="20"/>
              <w:jc w:val="both"/>
              <w:rPr>
                <w:lang w:val="ru-RU"/>
              </w:rPr>
            </w:pPr>
            <w:r w:rsidRPr="00EB1CD7">
              <w:rPr>
                <w:color w:val="000000"/>
                <w:sz w:val="20"/>
                <w:lang w:val="ru-RU"/>
              </w:rPr>
              <w:t xml:space="preserve">Местные исполнительные органы областей, городов Астаны, </w:t>
            </w:r>
            <w:proofErr w:type="spellStart"/>
            <w:r w:rsidRPr="00EB1CD7">
              <w:rPr>
                <w:color w:val="000000"/>
                <w:sz w:val="20"/>
                <w:lang w:val="ru-RU"/>
              </w:rPr>
              <w:t>Алматы</w:t>
            </w:r>
            <w:proofErr w:type="spellEnd"/>
            <w:r w:rsidRPr="00EB1CD7">
              <w:rPr>
                <w:color w:val="000000"/>
                <w:sz w:val="20"/>
                <w:lang w:val="ru-RU"/>
              </w:rPr>
              <w:t xml:space="preserve"> и Шымкента, районов, городов областного значения, </w:t>
            </w:r>
            <w:proofErr w:type="spellStart"/>
            <w:r w:rsidRPr="00EB1CD7">
              <w:rPr>
                <w:color w:val="000000"/>
                <w:sz w:val="20"/>
                <w:lang w:val="ru-RU"/>
              </w:rPr>
              <w:t>акимы</w:t>
            </w:r>
            <w:proofErr w:type="spellEnd"/>
            <w:r w:rsidRPr="00EB1CD7">
              <w:rPr>
                <w:color w:val="000000"/>
                <w:sz w:val="20"/>
                <w:lang w:val="ru-RU"/>
              </w:rPr>
              <w:t xml:space="preserve"> города районного значения, поселка, села, сельского округа по месту нахождения земельного участка (далее – </w:t>
            </w:r>
            <w:proofErr w:type="spellStart"/>
            <w:r w:rsidRPr="00EB1CD7">
              <w:rPr>
                <w:color w:val="000000"/>
                <w:sz w:val="20"/>
                <w:lang w:val="ru-RU"/>
              </w:rPr>
              <w:t>услугодатель</w:t>
            </w:r>
            <w:proofErr w:type="spellEnd"/>
            <w:r w:rsidRPr="00EB1CD7">
              <w:rPr>
                <w:color w:val="000000"/>
                <w:sz w:val="20"/>
                <w:lang w:val="ru-RU"/>
              </w:rPr>
              <w:t>).</w:t>
            </w:r>
          </w:p>
        </w:tc>
      </w:tr>
      <w:tr w:rsidR="000861C1" w:rsidRPr="000861C1" w:rsidTr="000861C1">
        <w:trPr>
          <w:gridAfter w:val="1"/>
          <w:wAfter w:w="80" w:type="dxa"/>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861C1" w:rsidRDefault="000861C1" w:rsidP="00BE120C">
            <w:pPr>
              <w:spacing w:after="20"/>
              <w:ind w:left="20"/>
              <w:jc w:val="both"/>
            </w:pPr>
            <w:r>
              <w:rPr>
                <w:color w:val="000000"/>
                <w:sz w:val="20"/>
              </w:rPr>
              <w:t>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861C1" w:rsidRDefault="000861C1" w:rsidP="00BE120C">
            <w:pPr>
              <w:spacing w:after="20"/>
              <w:ind w:left="20"/>
              <w:jc w:val="both"/>
            </w:pPr>
            <w:r>
              <w:rPr>
                <w:color w:val="000000"/>
                <w:sz w:val="20"/>
              </w:rPr>
              <w:t xml:space="preserve"> </w:t>
            </w:r>
            <w:proofErr w:type="spellStart"/>
            <w:r>
              <w:rPr>
                <w:color w:val="000000"/>
                <w:sz w:val="20"/>
              </w:rPr>
              <w:t>Способы</w:t>
            </w:r>
            <w:proofErr w:type="spellEnd"/>
            <w:r>
              <w:rPr>
                <w:color w:val="000000"/>
                <w:sz w:val="20"/>
              </w:rPr>
              <w:t xml:space="preserve"> </w:t>
            </w:r>
            <w:proofErr w:type="spellStart"/>
            <w:r>
              <w:rPr>
                <w:color w:val="000000"/>
                <w:sz w:val="20"/>
              </w:rPr>
              <w:t>предоставления</w:t>
            </w:r>
            <w:proofErr w:type="spellEnd"/>
            <w:r>
              <w:rPr>
                <w:color w:val="000000"/>
                <w:sz w:val="20"/>
              </w:rPr>
              <w:t xml:space="preserve"> </w:t>
            </w:r>
            <w:proofErr w:type="spellStart"/>
            <w:r>
              <w:rPr>
                <w:color w:val="000000"/>
                <w:sz w:val="20"/>
              </w:rPr>
              <w:t>государственной</w:t>
            </w:r>
            <w:proofErr w:type="spellEnd"/>
            <w:r>
              <w:rPr>
                <w:color w:val="000000"/>
                <w:sz w:val="20"/>
              </w:rPr>
              <w:t xml:space="preserve"> </w:t>
            </w:r>
            <w:proofErr w:type="spellStart"/>
            <w:r>
              <w:rPr>
                <w:color w:val="000000"/>
                <w:sz w:val="20"/>
              </w:rPr>
              <w:t>услуги</w:t>
            </w:r>
            <w:proofErr w:type="spellEnd"/>
            <w:r>
              <w:rPr>
                <w:color w:val="000000"/>
                <w:sz w:val="20"/>
              </w:rPr>
              <w:t xml:space="preserve"> </w:t>
            </w:r>
          </w:p>
        </w:tc>
        <w:tc>
          <w:tcPr>
            <w:tcW w:w="4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861C1" w:rsidRPr="00EB1CD7" w:rsidRDefault="000861C1" w:rsidP="00BE120C">
            <w:pPr>
              <w:spacing w:after="20"/>
              <w:ind w:left="20"/>
              <w:jc w:val="both"/>
              <w:rPr>
                <w:lang w:val="ru-RU"/>
              </w:rPr>
            </w:pPr>
            <w:r w:rsidRPr="00EB1CD7">
              <w:rPr>
                <w:color w:val="000000"/>
                <w:sz w:val="20"/>
                <w:lang w:val="ru-RU"/>
              </w:rPr>
              <w:t>1)</w:t>
            </w:r>
            <w:proofErr w:type="spellStart"/>
            <w:r w:rsidRPr="00EB1CD7">
              <w:rPr>
                <w:color w:val="000000"/>
                <w:sz w:val="20"/>
                <w:lang w:val="ru-RU"/>
              </w:rPr>
              <w:t>веб-портал</w:t>
            </w:r>
            <w:proofErr w:type="spellEnd"/>
            <w:r w:rsidRPr="00EB1CD7">
              <w:rPr>
                <w:color w:val="000000"/>
                <w:sz w:val="20"/>
                <w:lang w:val="ru-RU"/>
              </w:rPr>
              <w:t xml:space="preserve"> "электронного правительства" </w:t>
            </w:r>
            <w:r>
              <w:rPr>
                <w:color w:val="000000"/>
                <w:sz w:val="20"/>
              </w:rPr>
              <w:t>www</w:t>
            </w:r>
            <w:r w:rsidRPr="00EB1CD7">
              <w:rPr>
                <w:color w:val="000000"/>
                <w:sz w:val="20"/>
                <w:lang w:val="ru-RU"/>
              </w:rPr>
              <w:t>.</w:t>
            </w:r>
            <w:proofErr w:type="spellStart"/>
            <w:r>
              <w:rPr>
                <w:color w:val="000000"/>
                <w:sz w:val="20"/>
              </w:rPr>
              <w:t>egov</w:t>
            </w:r>
            <w:proofErr w:type="spellEnd"/>
            <w:r w:rsidRPr="00EB1CD7">
              <w:rPr>
                <w:color w:val="000000"/>
                <w:sz w:val="20"/>
                <w:lang w:val="ru-RU"/>
              </w:rPr>
              <w:t>.</w:t>
            </w:r>
            <w:proofErr w:type="spellStart"/>
            <w:r>
              <w:rPr>
                <w:color w:val="000000"/>
                <w:sz w:val="20"/>
              </w:rPr>
              <w:t>kz</w:t>
            </w:r>
            <w:proofErr w:type="spellEnd"/>
            <w:r w:rsidRPr="00EB1CD7">
              <w:rPr>
                <w:color w:val="000000"/>
                <w:sz w:val="20"/>
                <w:lang w:val="ru-RU"/>
              </w:rPr>
              <w:t xml:space="preserve"> (далее – портал);</w:t>
            </w:r>
          </w:p>
          <w:p w:rsidR="000861C1" w:rsidRPr="00EB1CD7" w:rsidRDefault="000861C1" w:rsidP="00BE120C">
            <w:pPr>
              <w:spacing w:after="20"/>
              <w:ind w:left="20"/>
              <w:jc w:val="both"/>
              <w:rPr>
                <w:lang w:val="ru-RU"/>
              </w:rPr>
            </w:pPr>
            <w:r w:rsidRPr="00EB1CD7">
              <w:rPr>
                <w:color w:val="000000"/>
                <w:sz w:val="20"/>
                <w:lang w:val="ru-RU"/>
              </w:rPr>
              <w:t>2) Государственная корпорация "Правительство для граждан".</w:t>
            </w:r>
          </w:p>
        </w:tc>
      </w:tr>
      <w:tr w:rsidR="000861C1" w:rsidRPr="002B0852" w:rsidTr="000861C1">
        <w:trPr>
          <w:gridAfter w:val="1"/>
          <w:wAfter w:w="80" w:type="dxa"/>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861C1" w:rsidRDefault="000861C1" w:rsidP="00BE120C">
            <w:pPr>
              <w:spacing w:after="20"/>
              <w:ind w:left="20"/>
              <w:jc w:val="both"/>
            </w:pPr>
            <w:r>
              <w:rPr>
                <w:color w:val="000000"/>
                <w:sz w:val="20"/>
              </w:rPr>
              <w:t>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861C1" w:rsidRDefault="000861C1" w:rsidP="00BE120C">
            <w:pPr>
              <w:spacing w:after="20"/>
              <w:ind w:left="20"/>
              <w:jc w:val="both"/>
            </w:pPr>
            <w:proofErr w:type="spellStart"/>
            <w:r>
              <w:rPr>
                <w:color w:val="000000"/>
                <w:sz w:val="20"/>
              </w:rPr>
              <w:t>Срок</w:t>
            </w:r>
            <w:proofErr w:type="spellEnd"/>
            <w:r>
              <w:rPr>
                <w:color w:val="000000"/>
                <w:sz w:val="20"/>
              </w:rPr>
              <w:t xml:space="preserve"> </w:t>
            </w:r>
            <w:proofErr w:type="spellStart"/>
            <w:r>
              <w:rPr>
                <w:color w:val="000000"/>
                <w:sz w:val="20"/>
              </w:rPr>
              <w:t>оказания</w:t>
            </w:r>
            <w:proofErr w:type="spellEnd"/>
            <w:r>
              <w:rPr>
                <w:color w:val="000000"/>
                <w:sz w:val="20"/>
              </w:rPr>
              <w:t xml:space="preserve"> </w:t>
            </w:r>
            <w:proofErr w:type="spellStart"/>
            <w:r>
              <w:rPr>
                <w:color w:val="000000"/>
                <w:sz w:val="20"/>
              </w:rPr>
              <w:t>государственной</w:t>
            </w:r>
            <w:proofErr w:type="spellEnd"/>
            <w:r>
              <w:rPr>
                <w:color w:val="000000"/>
                <w:sz w:val="20"/>
              </w:rPr>
              <w:t xml:space="preserve"> </w:t>
            </w:r>
            <w:proofErr w:type="spellStart"/>
            <w:r>
              <w:rPr>
                <w:color w:val="000000"/>
                <w:sz w:val="20"/>
              </w:rPr>
              <w:t>услуги</w:t>
            </w:r>
            <w:proofErr w:type="spellEnd"/>
          </w:p>
        </w:tc>
        <w:tc>
          <w:tcPr>
            <w:tcW w:w="4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861C1" w:rsidRPr="00EB1CD7" w:rsidRDefault="000861C1" w:rsidP="00BE120C">
            <w:pPr>
              <w:spacing w:after="20"/>
              <w:ind w:left="20"/>
              <w:jc w:val="both"/>
              <w:rPr>
                <w:lang w:val="ru-RU"/>
              </w:rPr>
            </w:pPr>
            <w:r w:rsidRPr="00EB1CD7">
              <w:rPr>
                <w:color w:val="000000"/>
                <w:sz w:val="20"/>
                <w:lang w:val="ru-RU"/>
              </w:rPr>
              <w:t>1) в случае изменения целевого назначения земельного участка, расположенного в черте населенного пункта – в срок до 13 (тринадцати) рабочих дней;</w:t>
            </w:r>
          </w:p>
          <w:p w:rsidR="000861C1" w:rsidRPr="00EB1CD7" w:rsidRDefault="000861C1" w:rsidP="00BE120C">
            <w:pPr>
              <w:spacing w:after="20"/>
              <w:ind w:left="20"/>
              <w:jc w:val="both"/>
              <w:rPr>
                <w:lang w:val="ru-RU"/>
              </w:rPr>
            </w:pPr>
            <w:r w:rsidRPr="00EB1CD7">
              <w:rPr>
                <w:color w:val="000000"/>
                <w:sz w:val="20"/>
                <w:lang w:val="ru-RU"/>
              </w:rPr>
              <w:t>2) в случае изменения целевого назначения земельного участка, расположенного за пределами населенного пункта – в срок до 16 (шестнадцати) рабочих дней.</w:t>
            </w:r>
          </w:p>
          <w:p w:rsidR="000861C1" w:rsidRPr="00EB1CD7" w:rsidRDefault="000861C1" w:rsidP="00BE120C">
            <w:pPr>
              <w:spacing w:after="20"/>
              <w:ind w:left="20"/>
              <w:jc w:val="both"/>
              <w:rPr>
                <w:lang w:val="ru-RU"/>
              </w:rPr>
            </w:pPr>
            <w:r w:rsidRPr="00EB1CD7">
              <w:rPr>
                <w:color w:val="000000"/>
                <w:sz w:val="20"/>
                <w:lang w:val="ru-RU"/>
              </w:rPr>
              <w:t>В указанные сроки не входят сроки:</w:t>
            </w:r>
          </w:p>
          <w:p w:rsidR="000861C1" w:rsidRPr="00EB1CD7" w:rsidRDefault="000861C1" w:rsidP="00BE120C">
            <w:pPr>
              <w:spacing w:after="20"/>
              <w:ind w:left="20"/>
              <w:jc w:val="both"/>
              <w:rPr>
                <w:lang w:val="ru-RU"/>
              </w:rPr>
            </w:pPr>
            <w:proofErr w:type="gramStart"/>
            <w:r w:rsidRPr="00EB1CD7">
              <w:rPr>
                <w:color w:val="000000"/>
                <w:sz w:val="20"/>
                <w:lang w:val="ru-RU"/>
              </w:rPr>
              <w:t>заключение договора купли-продажи земельного участка или временного (краткосрочного, долгосрочного) возмездного (безвозмездного) землепользования (аренды) земельного участка.</w:t>
            </w:r>
            <w:proofErr w:type="gramEnd"/>
          </w:p>
        </w:tc>
      </w:tr>
      <w:tr w:rsidR="000861C1" w:rsidTr="000861C1">
        <w:trPr>
          <w:gridAfter w:val="1"/>
          <w:wAfter w:w="80" w:type="dxa"/>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861C1" w:rsidRDefault="000861C1" w:rsidP="00BE120C">
            <w:pPr>
              <w:spacing w:after="20"/>
              <w:ind w:left="20"/>
              <w:jc w:val="both"/>
            </w:pPr>
            <w:r>
              <w:rPr>
                <w:color w:val="000000"/>
                <w:sz w:val="20"/>
              </w:rPr>
              <w:t>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861C1" w:rsidRDefault="000861C1" w:rsidP="00BE120C">
            <w:pPr>
              <w:spacing w:after="20"/>
              <w:ind w:left="20"/>
              <w:jc w:val="both"/>
            </w:pPr>
            <w:proofErr w:type="spellStart"/>
            <w:r>
              <w:rPr>
                <w:color w:val="000000"/>
                <w:sz w:val="20"/>
              </w:rPr>
              <w:t>Форма</w:t>
            </w:r>
            <w:proofErr w:type="spellEnd"/>
            <w:r>
              <w:rPr>
                <w:color w:val="000000"/>
                <w:sz w:val="20"/>
              </w:rPr>
              <w:t xml:space="preserve"> </w:t>
            </w:r>
            <w:proofErr w:type="spellStart"/>
            <w:r>
              <w:rPr>
                <w:color w:val="000000"/>
                <w:sz w:val="20"/>
              </w:rPr>
              <w:t>оказания</w:t>
            </w:r>
            <w:proofErr w:type="spellEnd"/>
            <w:r>
              <w:rPr>
                <w:color w:val="000000"/>
                <w:sz w:val="20"/>
              </w:rPr>
              <w:t xml:space="preserve"> </w:t>
            </w:r>
            <w:proofErr w:type="spellStart"/>
            <w:r>
              <w:rPr>
                <w:color w:val="000000"/>
                <w:sz w:val="20"/>
              </w:rPr>
              <w:t>государственной</w:t>
            </w:r>
            <w:proofErr w:type="spellEnd"/>
            <w:r>
              <w:rPr>
                <w:color w:val="000000"/>
                <w:sz w:val="20"/>
              </w:rPr>
              <w:t xml:space="preserve"> </w:t>
            </w:r>
            <w:proofErr w:type="spellStart"/>
            <w:r>
              <w:rPr>
                <w:color w:val="000000"/>
                <w:sz w:val="20"/>
              </w:rPr>
              <w:t>услуги</w:t>
            </w:r>
            <w:proofErr w:type="spellEnd"/>
          </w:p>
        </w:tc>
        <w:tc>
          <w:tcPr>
            <w:tcW w:w="4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861C1" w:rsidRDefault="000861C1" w:rsidP="00BE120C">
            <w:pPr>
              <w:spacing w:after="20"/>
              <w:ind w:left="20"/>
              <w:jc w:val="both"/>
            </w:pPr>
            <w:r>
              <w:rPr>
                <w:color w:val="000000"/>
                <w:sz w:val="20"/>
              </w:rPr>
              <w:t xml:space="preserve"> </w:t>
            </w:r>
            <w:proofErr w:type="spellStart"/>
            <w:r>
              <w:rPr>
                <w:color w:val="000000"/>
                <w:sz w:val="20"/>
              </w:rPr>
              <w:t>Электронная</w:t>
            </w:r>
            <w:proofErr w:type="spellEnd"/>
            <w:r>
              <w:rPr>
                <w:color w:val="000000"/>
                <w:sz w:val="20"/>
              </w:rPr>
              <w:t xml:space="preserve"> (</w:t>
            </w:r>
            <w:proofErr w:type="spellStart"/>
            <w:r>
              <w:rPr>
                <w:color w:val="000000"/>
                <w:sz w:val="20"/>
              </w:rPr>
              <w:t>частично</w:t>
            </w:r>
            <w:proofErr w:type="spellEnd"/>
            <w:r>
              <w:rPr>
                <w:color w:val="000000"/>
                <w:sz w:val="20"/>
              </w:rPr>
              <w:t xml:space="preserve"> </w:t>
            </w:r>
            <w:proofErr w:type="spellStart"/>
            <w:r>
              <w:rPr>
                <w:color w:val="000000"/>
                <w:sz w:val="20"/>
              </w:rPr>
              <w:t>автоматизированная</w:t>
            </w:r>
            <w:proofErr w:type="spellEnd"/>
            <w:r>
              <w:rPr>
                <w:color w:val="000000"/>
                <w:sz w:val="20"/>
              </w:rPr>
              <w:t>)/</w:t>
            </w:r>
            <w:proofErr w:type="spellStart"/>
            <w:r>
              <w:rPr>
                <w:color w:val="000000"/>
                <w:sz w:val="20"/>
              </w:rPr>
              <w:t>бумажная</w:t>
            </w:r>
            <w:proofErr w:type="spellEnd"/>
            <w:r>
              <w:rPr>
                <w:color w:val="000000"/>
                <w:sz w:val="20"/>
              </w:rPr>
              <w:t xml:space="preserve">. </w:t>
            </w:r>
          </w:p>
        </w:tc>
      </w:tr>
      <w:tr w:rsidR="000861C1" w:rsidRPr="000861C1" w:rsidTr="000861C1">
        <w:trPr>
          <w:gridAfter w:val="1"/>
          <w:wAfter w:w="80" w:type="dxa"/>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861C1" w:rsidRDefault="000861C1" w:rsidP="00BE120C">
            <w:pPr>
              <w:spacing w:after="20"/>
              <w:ind w:left="20"/>
              <w:jc w:val="both"/>
            </w:pPr>
            <w:r>
              <w:rPr>
                <w:color w:val="000000"/>
                <w:sz w:val="20"/>
              </w:rPr>
              <w:t>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861C1" w:rsidRDefault="000861C1" w:rsidP="00BE120C">
            <w:pPr>
              <w:spacing w:after="20"/>
              <w:ind w:left="20"/>
              <w:jc w:val="both"/>
            </w:pPr>
            <w:proofErr w:type="spellStart"/>
            <w:r>
              <w:rPr>
                <w:color w:val="000000"/>
                <w:sz w:val="20"/>
              </w:rPr>
              <w:t>Результат</w:t>
            </w:r>
            <w:proofErr w:type="spellEnd"/>
            <w:r>
              <w:rPr>
                <w:color w:val="000000"/>
                <w:sz w:val="20"/>
              </w:rPr>
              <w:t xml:space="preserve"> </w:t>
            </w:r>
            <w:proofErr w:type="spellStart"/>
            <w:r>
              <w:rPr>
                <w:color w:val="000000"/>
                <w:sz w:val="20"/>
              </w:rPr>
              <w:t>оказания</w:t>
            </w:r>
            <w:proofErr w:type="spellEnd"/>
            <w:r>
              <w:rPr>
                <w:color w:val="000000"/>
                <w:sz w:val="20"/>
              </w:rPr>
              <w:t xml:space="preserve"> </w:t>
            </w:r>
            <w:proofErr w:type="spellStart"/>
            <w:r>
              <w:rPr>
                <w:color w:val="000000"/>
                <w:sz w:val="20"/>
              </w:rPr>
              <w:t>государственной</w:t>
            </w:r>
            <w:proofErr w:type="spellEnd"/>
            <w:r>
              <w:rPr>
                <w:color w:val="000000"/>
                <w:sz w:val="20"/>
              </w:rPr>
              <w:t xml:space="preserve"> </w:t>
            </w:r>
            <w:proofErr w:type="spellStart"/>
            <w:r>
              <w:rPr>
                <w:color w:val="000000"/>
                <w:sz w:val="20"/>
              </w:rPr>
              <w:t>услуги</w:t>
            </w:r>
            <w:proofErr w:type="spellEnd"/>
          </w:p>
        </w:tc>
        <w:tc>
          <w:tcPr>
            <w:tcW w:w="4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861C1" w:rsidRPr="00EB1CD7" w:rsidRDefault="000861C1" w:rsidP="00BE120C">
            <w:pPr>
              <w:spacing w:after="20"/>
              <w:ind w:left="20"/>
              <w:jc w:val="both"/>
              <w:rPr>
                <w:lang w:val="ru-RU"/>
              </w:rPr>
            </w:pPr>
            <w:r w:rsidRPr="00EB1CD7">
              <w:rPr>
                <w:color w:val="000000"/>
                <w:sz w:val="20"/>
                <w:lang w:val="ru-RU"/>
              </w:rPr>
              <w:t xml:space="preserve">Решение </w:t>
            </w:r>
            <w:proofErr w:type="spellStart"/>
            <w:r w:rsidRPr="00EB1CD7">
              <w:rPr>
                <w:color w:val="000000"/>
                <w:sz w:val="20"/>
                <w:lang w:val="ru-RU"/>
              </w:rPr>
              <w:t>услугодателя</w:t>
            </w:r>
            <w:proofErr w:type="spellEnd"/>
            <w:r w:rsidRPr="00EB1CD7">
              <w:rPr>
                <w:color w:val="000000"/>
                <w:sz w:val="20"/>
                <w:lang w:val="ru-RU"/>
              </w:rPr>
              <w:t xml:space="preserve"> об изменении целевого назначения земельного участка с приложением договора купли-продажи земельного участка или временного (краткосрочного, долгосрочного) возмездного (безвозмездного) землепользования (аренды) (в случае выкупа земельного участка), либо мотивированный отказ в оказании государственной услуги.</w:t>
            </w:r>
          </w:p>
        </w:tc>
      </w:tr>
      <w:tr w:rsidR="000861C1" w:rsidTr="000861C1">
        <w:trPr>
          <w:gridAfter w:val="1"/>
          <w:wAfter w:w="80" w:type="dxa"/>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861C1" w:rsidRDefault="000861C1" w:rsidP="00BE120C">
            <w:pPr>
              <w:spacing w:after="20"/>
              <w:ind w:left="20"/>
              <w:jc w:val="both"/>
            </w:pPr>
            <w:r>
              <w:rPr>
                <w:color w:val="000000"/>
                <w:sz w:val="20"/>
              </w:rPr>
              <w:t>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861C1" w:rsidRPr="00EB1CD7" w:rsidRDefault="000861C1" w:rsidP="00BE120C">
            <w:pPr>
              <w:spacing w:after="20"/>
              <w:ind w:left="20"/>
              <w:jc w:val="both"/>
              <w:rPr>
                <w:lang w:val="ru-RU"/>
              </w:rPr>
            </w:pPr>
            <w:r w:rsidRPr="00EB1CD7">
              <w:rPr>
                <w:color w:val="000000"/>
                <w:sz w:val="20"/>
                <w:lang w:val="ru-RU"/>
              </w:rPr>
              <w:t xml:space="preserve">Размер оплаты, взимаемой с </w:t>
            </w:r>
            <w:proofErr w:type="spellStart"/>
            <w:r w:rsidRPr="00EB1CD7">
              <w:rPr>
                <w:color w:val="000000"/>
                <w:sz w:val="20"/>
                <w:lang w:val="ru-RU"/>
              </w:rPr>
              <w:t>услугополучателя</w:t>
            </w:r>
            <w:proofErr w:type="spellEnd"/>
            <w:r w:rsidRPr="00EB1CD7">
              <w:rPr>
                <w:color w:val="000000"/>
                <w:sz w:val="20"/>
                <w:lang w:val="ru-RU"/>
              </w:rPr>
              <w:t xml:space="preserve"> при оказании государственной услуги, и способы ее взимания в случаях, предусмотренных законодательством Республики Казахстан</w:t>
            </w:r>
          </w:p>
        </w:tc>
        <w:tc>
          <w:tcPr>
            <w:tcW w:w="4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861C1" w:rsidRDefault="000861C1" w:rsidP="00BE120C">
            <w:pPr>
              <w:spacing w:after="20"/>
              <w:ind w:left="20"/>
              <w:jc w:val="both"/>
            </w:pPr>
            <w:proofErr w:type="spellStart"/>
            <w:r>
              <w:rPr>
                <w:color w:val="000000"/>
                <w:sz w:val="20"/>
              </w:rPr>
              <w:t>Бесплатно</w:t>
            </w:r>
            <w:proofErr w:type="spellEnd"/>
            <w:r>
              <w:rPr>
                <w:color w:val="000000"/>
                <w:sz w:val="20"/>
              </w:rPr>
              <w:t>.</w:t>
            </w:r>
          </w:p>
        </w:tc>
      </w:tr>
      <w:tr w:rsidR="000861C1" w:rsidTr="000861C1">
        <w:trPr>
          <w:gridAfter w:val="1"/>
          <w:wAfter w:w="80" w:type="dxa"/>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861C1" w:rsidRDefault="000861C1" w:rsidP="00BE120C">
            <w:pPr>
              <w:spacing w:after="20"/>
              <w:ind w:left="20"/>
              <w:jc w:val="both"/>
            </w:pPr>
            <w:r>
              <w:rPr>
                <w:color w:val="000000"/>
                <w:sz w:val="20"/>
              </w:rPr>
              <w:t>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861C1" w:rsidRPr="00EB1CD7" w:rsidRDefault="000861C1" w:rsidP="00BE120C">
            <w:pPr>
              <w:spacing w:after="20"/>
              <w:ind w:left="20"/>
              <w:jc w:val="both"/>
              <w:rPr>
                <w:lang w:val="ru-RU"/>
              </w:rPr>
            </w:pPr>
            <w:r w:rsidRPr="00EB1CD7">
              <w:rPr>
                <w:color w:val="000000"/>
                <w:sz w:val="20"/>
                <w:lang w:val="ru-RU"/>
              </w:rPr>
              <w:t xml:space="preserve">График работы </w:t>
            </w:r>
            <w:proofErr w:type="spellStart"/>
            <w:r w:rsidRPr="00EB1CD7">
              <w:rPr>
                <w:color w:val="000000"/>
                <w:sz w:val="20"/>
                <w:lang w:val="ru-RU"/>
              </w:rPr>
              <w:t>услугодателя</w:t>
            </w:r>
            <w:proofErr w:type="spellEnd"/>
            <w:r w:rsidRPr="00EB1CD7">
              <w:rPr>
                <w:color w:val="000000"/>
                <w:sz w:val="20"/>
                <w:lang w:val="ru-RU"/>
              </w:rPr>
              <w:t xml:space="preserve"> и объектов информации</w:t>
            </w:r>
          </w:p>
        </w:tc>
        <w:tc>
          <w:tcPr>
            <w:tcW w:w="4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861C1" w:rsidRPr="00EB1CD7" w:rsidRDefault="000861C1" w:rsidP="00BE120C">
            <w:pPr>
              <w:spacing w:after="20"/>
              <w:ind w:left="20"/>
              <w:jc w:val="both"/>
              <w:rPr>
                <w:lang w:val="ru-RU"/>
              </w:rPr>
            </w:pPr>
            <w:r w:rsidRPr="00EB1CD7">
              <w:rPr>
                <w:color w:val="000000"/>
                <w:sz w:val="20"/>
                <w:lang w:val="ru-RU"/>
              </w:rPr>
              <w:t xml:space="preserve">1) Государственная корпорация "Правительство для граждан" – в соответствии с графиком работы центров обслуживания населения, за исключением воскресенья и праздничных дней согласно трудовому законодательству </w:t>
            </w:r>
            <w:r w:rsidRPr="00EB1CD7">
              <w:rPr>
                <w:color w:val="000000"/>
                <w:sz w:val="20"/>
                <w:lang w:val="ru-RU"/>
              </w:rPr>
              <w:lastRenderedPageBreak/>
              <w:t>Республики Казахстан;</w:t>
            </w:r>
          </w:p>
          <w:p w:rsidR="000861C1" w:rsidRPr="00EB1CD7" w:rsidRDefault="000861C1" w:rsidP="00BE120C">
            <w:pPr>
              <w:spacing w:after="20"/>
              <w:ind w:left="20"/>
              <w:jc w:val="both"/>
              <w:rPr>
                <w:lang w:val="ru-RU"/>
              </w:rPr>
            </w:pPr>
            <w:r w:rsidRPr="00EB1CD7">
              <w:rPr>
                <w:color w:val="000000"/>
                <w:sz w:val="20"/>
                <w:lang w:val="ru-RU"/>
              </w:rPr>
              <w:t xml:space="preserve">2) </w:t>
            </w:r>
            <w:proofErr w:type="spellStart"/>
            <w:r w:rsidRPr="00EB1CD7">
              <w:rPr>
                <w:color w:val="000000"/>
                <w:sz w:val="20"/>
                <w:lang w:val="ru-RU"/>
              </w:rPr>
              <w:t>услугодателя</w:t>
            </w:r>
            <w:proofErr w:type="spellEnd"/>
            <w:r w:rsidRPr="00EB1CD7">
              <w:rPr>
                <w:color w:val="000000"/>
                <w:sz w:val="20"/>
                <w:lang w:val="ru-RU"/>
              </w:rPr>
              <w:t xml:space="preserve"> – с понедельника по пятницу в соответствии с установленным графиком работы с 9-00 до 18-30 часов, с перерывом на обед с 13-00 до 14-30 часов, за исключением выходных и праздничных дней в соответствии с трудовым законодательством Республики Казахстан;</w:t>
            </w:r>
          </w:p>
          <w:p w:rsidR="000861C1" w:rsidRPr="00EB1CD7" w:rsidRDefault="000861C1" w:rsidP="00BE120C">
            <w:pPr>
              <w:spacing w:after="20"/>
              <w:ind w:left="20"/>
              <w:jc w:val="both"/>
              <w:rPr>
                <w:lang w:val="ru-RU"/>
              </w:rPr>
            </w:pPr>
            <w:r w:rsidRPr="00EB1CD7">
              <w:rPr>
                <w:color w:val="000000"/>
                <w:sz w:val="20"/>
                <w:lang w:val="ru-RU"/>
              </w:rPr>
              <w:t xml:space="preserve">3) портал – круглосуточно, за исключением технических перерывов в связи с проведением ремонтных работ (при обращении </w:t>
            </w:r>
            <w:proofErr w:type="spellStart"/>
            <w:r w:rsidRPr="00EB1CD7">
              <w:rPr>
                <w:color w:val="000000"/>
                <w:sz w:val="20"/>
                <w:lang w:val="ru-RU"/>
              </w:rPr>
              <w:t>услугополучателя</w:t>
            </w:r>
            <w:proofErr w:type="spellEnd"/>
            <w:r w:rsidRPr="00EB1CD7">
              <w:rPr>
                <w:color w:val="000000"/>
                <w:sz w:val="20"/>
                <w:lang w:val="ru-RU"/>
              </w:rPr>
              <w:t xml:space="preserve"> после окончания рабочего времени, в выходные и праздничные дни согласно трудовому законодательству Республики Казахстан, прием заявления и выдача результата оказания государственной услуги осуществляются следующим рабочим днем).</w:t>
            </w:r>
          </w:p>
          <w:p w:rsidR="000861C1" w:rsidRPr="00EB1CD7" w:rsidRDefault="000861C1" w:rsidP="00BE120C">
            <w:pPr>
              <w:spacing w:after="20"/>
              <w:ind w:left="20"/>
              <w:jc w:val="both"/>
              <w:rPr>
                <w:lang w:val="ru-RU"/>
              </w:rPr>
            </w:pPr>
            <w:r w:rsidRPr="00EB1CD7">
              <w:rPr>
                <w:color w:val="000000"/>
                <w:sz w:val="20"/>
                <w:lang w:val="ru-RU"/>
              </w:rPr>
              <w:t xml:space="preserve">Адреса мест оказания государственной услуги размещены </w:t>
            </w:r>
            <w:proofErr w:type="gramStart"/>
            <w:r w:rsidRPr="00EB1CD7">
              <w:rPr>
                <w:color w:val="000000"/>
                <w:sz w:val="20"/>
                <w:lang w:val="ru-RU"/>
              </w:rPr>
              <w:t>на</w:t>
            </w:r>
            <w:proofErr w:type="gramEnd"/>
            <w:r w:rsidRPr="00EB1CD7">
              <w:rPr>
                <w:color w:val="000000"/>
                <w:sz w:val="20"/>
                <w:lang w:val="ru-RU"/>
              </w:rPr>
              <w:t>:</w:t>
            </w:r>
          </w:p>
          <w:p w:rsidR="000861C1" w:rsidRPr="00EB1CD7" w:rsidRDefault="000861C1" w:rsidP="00BE120C">
            <w:pPr>
              <w:spacing w:after="20"/>
              <w:ind w:left="20"/>
              <w:jc w:val="both"/>
              <w:rPr>
                <w:lang w:val="ru-RU"/>
              </w:rPr>
            </w:pPr>
            <w:r w:rsidRPr="00EB1CD7">
              <w:rPr>
                <w:color w:val="000000"/>
                <w:sz w:val="20"/>
                <w:lang w:val="ru-RU"/>
              </w:rPr>
              <w:t xml:space="preserve">1) </w:t>
            </w:r>
            <w:proofErr w:type="spellStart"/>
            <w:r w:rsidRPr="00EB1CD7">
              <w:rPr>
                <w:color w:val="000000"/>
                <w:sz w:val="20"/>
                <w:lang w:val="ru-RU"/>
              </w:rPr>
              <w:t>интернет-ресурсе</w:t>
            </w:r>
            <w:proofErr w:type="spellEnd"/>
            <w:r w:rsidRPr="00EB1CD7">
              <w:rPr>
                <w:color w:val="000000"/>
                <w:sz w:val="20"/>
                <w:lang w:val="ru-RU"/>
              </w:rPr>
              <w:t xml:space="preserve"> Министерства сельского хозяйства Республики Казахстан: </w:t>
            </w:r>
            <w:r>
              <w:rPr>
                <w:color w:val="000000"/>
                <w:sz w:val="20"/>
              </w:rPr>
              <w:t>www</w:t>
            </w:r>
            <w:r w:rsidRPr="00EB1CD7">
              <w:rPr>
                <w:color w:val="000000"/>
                <w:sz w:val="20"/>
                <w:lang w:val="ru-RU"/>
              </w:rPr>
              <w:t>.</w:t>
            </w:r>
            <w:proofErr w:type="spellStart"/>
            <w:r>
              <w:rPr>
                <w:color w:val="000000"/>
                <w:sz w:val="20"/>
              </w:rPr>
              <w:t>gov</w:t>
            </w:r>
            <w:proofErr w:type="spellEnd"/>
            <w:r w:rsidRPr="00EB1CD7">
              <w:rPr>
                <w:color w:val="000000"/>
                <w:sz w:val="20"/>
                <w:lang w:val="ru-RU"/>
              </w:rPr>
              <w:t>.</w:t>
            </w:r>
            <w:proofErr w:type="spellStart"/>
            <w:r>
              <w:rPr>
                <w:color w:val="000000"/>
                <w:sz w:val="20"/>
              </w:rPr>
              <w:t>kz</w:t>
            </w:r>
            <w:proofErr w:type="spellEnd"/>
            <w:r w:rsidRPr="00EB1CD7">
              <w:rPr>
                <w:color w:val="000000"/>
                <w:sz w:val="20"/>
                <w:lang w:val="ru-RU"/>
              </w:rPr>
              <w:t>;</w:t>
            </w:r>
          </w:p>
          <w:p w:rsidR="000861C1" w:rsidRPr="00EB1CD7" w:rsidRDefault="000861C1" w:rsidP="00BE120C">
            <w:pPr>
              <w:spacing w:after="20"/>
              <w:ind w:left="20"/>
              <w:jc w:val="both"/>
              <w:rPr>
                <w:lang w:val="ru-RU"/>
              </w:rPr>
            </w:pPr>
            <w:r w:rsidRPr="00EB1CD7">
              <w:rPr>
                <w:color w:val="000000"/>
                <w:sz w:val="20"/>
                <w:lang w:val="ru-RU"/>
              </w:rPr>
              <w:t xml:space="preserve">2) </w:t>
            </w:r>
            <w:proofErr w:type="spellStart"/>
            <w:r w:rsidRPr="00EB1CD7">
              <w:rPr>
                <w:color w:val="000000"/>
                <w:sz w:val="20"/>
                <w:lang w:val="ru-RU"/>
              </w:rPr>
              <w:t>интернет-ресурсе</w:t>
            </w:r>
            <w:proofErr w:type="spellEnd"/>
            <w:r w:rsidRPr="00EB1CD7">
              <w:rPr>
                <w:color w:val="000000"/>
                <w:sz w:val="20"/>
                <w:lang w:val="ru-RU"/>
              </w:rPr>
              <w:t xml:space="preserve"> </w:t>
            </w:r>
            <w:proofErr w:type="spellStart"/>
            <w:r w:rsidRPr="00EB1CD7">
              <w:rPr>
                <w:color w:val="000000"/>
                <w:sz w:val="20"/>
                <w:lang w:val="ru-RU"/>
              </w:rPr>
              <w:t>услугодателя</w:t>
            </w:r>
            <w:proofErr w:type="spellEnd"/>
            <w:r w:rsidRPr="00EB1CD7">
              <w:rPr>
                <w:color w:val="000000"/>
                <w:sz w:val="20"/>
                <w:lang w:val="ru-RU"/>
              </w:rPr>
              <w:t xml:space="preserve">: </w:t>
            </w:r>
            <w:r>
              <w:rPr>
                <w:color w:val="000000"/>
                <w:sz w:val="20"/>
              </w:rPr>
              <w:t>www</w:t>
            </w:r>
            <w:r w:rsidRPr="00EB1CD7">
              <w:rPr>
                <w:color w:val="000000"/>
                <w:sz w:val="20"/>
                <w:lang w:val="ru-RU"/>
              </w:rPr>
              <w:t>.</w:t>
            </w:r>
            <w:proofErr w:type="spellStart"/>
            <w:r>
              <w:rPr>
                <w:color w:val="000000"/>
                <w:sz w:val="20"/>
              </w:rPr>
              <w:t>gov</w:t>
            </w:r>
            <w:proofErr w:type="spellEnd"/>
            <w:r w:rsidRPr="00EB1CD7">
              <w:rPr>
                <w:color w:val="000000"/>
                <w:sz w:val="20"/>
                <w:lang w:val="ru-RU"/>
              </w:rPr>
              <w:t>4</w:t>
            </w:r>
            <w:r>
              <w:rPr>
                <w:color w:val="000000"/>
                <w:sz w:val="20"/>
              </w:rPr>
              <w:t>c</w:t>
            </w:r>
            <w:r w:rsidRPr="00EB1CD7">
              <w:rPr>
                <w:color w:val="000000"/>
                <w:sz w:val="20"/>
                <w:lang w:val="ru-RU"/>
              </w:rPr>
              <w:t>.</w:t>
            </w:r>
            <w:proofErr w:type="spellStart"/>
            <w:r>
              <w:rPr>
                <w:color w:val="000000"/>
                <w:sz w:val="20"/>
              </w:rPr>
              <w:t>kz</w:t>
            </w:r>
            <w:proofErr w:type="spellEnd"/>
            <w:r w:rsidRPr="00EB1CD7">
              <w:rPr>
                <w:color w:val="000000"/>
                <w:sz w:val="20"/>
                <w:lang w:val="ru-RU"/>
              </w:rPr>
              <w:t>;</w:t>
            </w:r>
          </w:p>
          <w:p w:rsidR="000861C1" w:rsidRDefault="000861C1" w:rsidP="00BE120C">
            <w:pPr>
              <w:spacing w:after="20"/>
              <w:ind w:left="20"/>
              <w:jc w:val="both"/>
            </w:pPr>
            <w:r>
              <w:rPr>
                <w:color w:val="000000"/>
                <w:sz w:val="20"/>
              </w:rPr>
              <w:t xml:space="preserve">3) </w:t>
            </w:r>
            <w:proofErr w:type="spellStart"/>
            <w:proofErr w:type="gramStart"/>
            <w:r>
              <w:rPr>
                <w:color w:val="000000"/>
                <w:sz w:val="20"/>
              </w:rPr>
              <w:t>на</w:t>
            </w:r>
            <w:proofErr w:type="spellEnd"/>
            <w:proofErr w:type="gramEnd"/>
            <w:r>
              <w:rPr>
                <w:color w:val="000000"/>
                <w:sz w:val="20"/>
              </w:rPr>
              <w:t xml:space="preserve"> </w:t>
            </w:r>
            <w:proofErr w:type="spellStart"/>
            <w:r>
              <w:rPr>
                <w:color w:val="000000"/>
                <w:sz w:val="20"/>
              </w:rPr>
              <w:t>портале</w:t>
            </w:r>
            <w:proofErr w:type="spellEnd"/>
            <w:r>
              <w:rPr>
                <w:color w:val="000000"/>
                <w:sz w:val="20"/>
              </w:rPr>
              <w:t>.</w:t>
            </w:r>
          </w:p>
        </w:tc>
      </w:tr>
      <w:tr w:rsidR="000861C1" w:rsidRPr="002B0852" w:rsidTr="000861C1">
        <w:trPr>
          <w:gridAfter w:val="1"/>
          <w:wAfter w:w="80" w:type="dxa"/>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861C1" w:rsidRDefault="000861C1" w:rsidP="00BE120C">
            <w:pPr>
              <w:spacing w:after="20"/>
              <w:ind w:left="20"/>
              <w:jc w:val="both"/>
            </w:pPr>
            <w:r>
              <w:rPr>
                <w:color w:val="000000"/>
                <w:sz w:val="20"/>
              </w:rPr>
              <w:lastRenderedPageBreak/>
              <w:t>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861C1" w:rsidRPr="00EB1CD7" w:rsidRDefault="000861C1" w:rsidP="00BE120C">
            <w:pPr>
              <w:spacing w:after="20"/>
              <w:ind w:left="20"/>
              <w:jc w:val="both"/>
              <w:rPr>
                <w:lang w:val="ru-RU"/>
              </w:rPr>
            </w:pPr>
            <w:r w:rsidRPr="00EB1CD7">
              <w:rPr>
                <w:color w:val="000000"/>
                <w:sz w:val="20"/>
                <w:lang w:val="ru-RU"/>
              </w:rPr>
              <w:t xml:space="preserve">Перечень документов и сведений, </w:t>
            </w:r>
            <w:proofErr w:type="spellStart"/>
            <w:r w:rsidRPr="00EB1CD7">
              <w:rPr>
                <w:color w:val="000000"/>
                <w:sz w:val="20"/>
                <w:lang w:val="ru-RU"/>
              </w:rPr>
              <w:t>истребуемых</w:t>
            </w:r>
            <w:proofErr w:type="spellEnd"/>
            <w:r w:rsidRPr="00EB1CD7">
              <w:rPr>
                <w:color w:val="000000"/>
                <w:sz w:val="20"/>
                <w:lang w:val="ru-RU"/>
              </w:rPr>
              <w:t xml:space="preserve"> у </w:t>
            </w:r>
            <w:proofErr w:type="spellStart"/>
            <w:r w:rsidRPr="00EB1CD7">
              <w:rPr>
                <w:color w:val="000000"/>
                <w:sz w:val="20"/>
                <w:lang w:val="ru-RU"/>
              </w:rPr>
              <w:t>услугополучателя</w:t>
            </w:r>
            <w:proofErr w:type="spellEnd"/>
            <w:r w:rsidRPr="00EB1CD7">
              <w:rPr>
                <w:color w:val="000000"/>
                <w:sz w:val="20"/>
                <w:lang w:val="ru-RU"/>
              </w:rPr>
              <w:t xml:space="preserve"> для оказания государственной услуги</w:t>
            </w:r>
          </w:p>
        </w:tc>
        <w:tc>
          <w:tcPr>
            <w:tcW w:w="4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861C1" w:rsidRPr="00EB1CD7" w:rsidRDefault="000861C1" w:rsidP="00BE120C">
            <w:pPr>
              <w:spacing w:after="20"/>
              <w:ind w:left="20"/>
              <w:jc w:val="both"/>
              <w:rPr>
                <w:lang w:val="ru-RU"/>
              </w:rPr>
            </w:pPr>
            <w:r w:rsidRPr="00EB1CD7">
              <w:rPr>
                <w:color w:val="000000"/>
                <w:sz w:val="20"/>
                <w:lang w:val="ru-RU"/>
              </w:rPr>
              <w:t xml:space="preserve"> 1) заявление об изменении целевого назначения земельного участка по форме согласно приложению 2 к Правилам государственной услуги "Выдача решения на изменение целевого назначения земельного участка" (далее – Правила);</w:t>
            </w:r>
          </w:p>
          <w:p w:rsidR="000861C1" w:rsidRPr="00EB1CD7" w:rsidRDefault="000861C1" w:rsidP="00BE120C">
            <w:pPr>
              <w:spacing w:after="20"/>
              <w:ind w:left="20"/>
              <w:jc w:val="both"/>
              <w:rPr>
                <w:lang w:val="ru-RU"/>
              </w:rPr>
            </w:pPr>
            <w:r w:rsidRPr="00EB1CD7">
              <w:rPr>
                <w:color w:val="000000"/>
                <w:sz w:val="20"/>
                <w:lang w:val="ru-RU"/>
              </w:rPr>
              <w:t>2) в случае положительного решения земельной комиссии (при изменении целевого назначения земельного участка, расположенного за пределами населенного пункта) или положительного итогового заключения об изменении целевого назначения земельного участка (при изменении целевого назначения земельного участка, расположенного в черте населенного пункта) в течение 1 (одного) рабочего дня:</w:t>
            </w:r>
          </w:p>
          <w:p w:rsidR="000861C1" w:rsidRPr="00EB1CD7" w:rsidRDefault="000861C1" w:rsidP="00BE120C">
            <w:pPr>
              <w:spacing w:after="20"/>
              <w:ind w:left="20"/>
              <w:jc w:val="both"/>
              <w:rPr>
                <w:lang w:val="ru-RU"/>
              </w:rPr>
            </w:pPr>
            <w:r w:rsidRPr="00EB1CD7">
              <w:rPr>
                <w:color w:val="000000"/>
                <w:sz w:val="20"/>
                <w:lang w:val="ru-RU"/>
              </w:rPr>
              <w:t xml:space="preserve"> копию акта кадастровой (оценочной) стоимости земельного участка, при изменении его целевого назначения, в случае необходимости выплаты в доход бюджета сумму, равную кадастровой (оценочной) стоимости земельного участка, выплаты в бюджет суммы, равную разнице между кадастровой (оценочной) стоимостью согласно пункту 5 статьи 9 Земельного Кодекса Республики Казахстан (далее – Кодекс);</w:t>
            </w:r>
          </w:p>
          <w:p w:rsidR="000861C1" w:rsidRPr="00EB1CD7" w:rsidRDefault="000861C1" w:rsidP="00BE120C">
            <w:pPr>
              <w:spacing w:after="20"/>
              <w:ind w:left="20"/>
              <w:jc w:val="both"/>
              <w:rPr>
                <w:lang w:val="ru-RU"/>
              </w:rPr>
            </w:pPr>
            <w:r w:rsidRPr="00EB1CD7">
              <w:rPr>
                <w:color w:val="000000"/>
                <w:sz w:val="20"/>
                <w:lang w:val="ru-RU"/>
              </w:rPr>
              <w:t xml:space="preserve"> </w:t>
            </w:r>
            <w:proofErr w:type="gramStart"/>
            <w:r w:rsidRPr="00EB1CD7">
              <w:rPr>
                <w:color w:val="000000"/>
                <w:sz w:val="20"/>
                <w:lang w:val="ru-RU"/>
              </w:rPr>
              <w:t xml:space="preserve">3) в случае изменения целевого назначения земельного участка, расположенного на </w:t>
            </w:r>
            <w:proofErr w:type="spellStart"/>
            <w:r w:rsidRPr="00EB1CD7">
              <w:rPr>
                <w:color w:val="000000"/>
                <w:sz w:val="20"/>
                <w:lang w:val="ru-RU"/>
              </w:rPr>
              <w:t>приаэродромной</w:t>
            </w:r>
            <w:proofErr w:type="spellEnd"/>
            <w:r w:rsidRPr="00EB1CD7">
              <w:rPr>
                <w:color w:val="000000"/>
                <w:sz w:val="20"/>
                <w:lang w:val="ru-RU"/>
              </w:rPr>
              <w:t xml:space="preserve"> территории: разрешение на осуществление деятельности, которая может </w:t>
            </w:r>
            <w:r w:rsidRPr="00EB1CD7">
              <w:rPr>
                <w:color w:val="000000"/>
                <w:sz w:val="20"/>
                <w:lang w:val="ru-RU"/>
              </w:rPr>
              <w:lastRenderedPageBreak/>
              <w:t xml:space="preserve">представлять угрозу безопасности полетов воздушных судов, выдаваемое в соответствии с Правилами выдачи разрешений на осуществление деятельности, которая может представлять угрозу безопасности полетов воздушных судов, утвержденными постановлением Правительства Республики Казахстан от 12 мая 2011 года № 504. </w:t>
            </w:r>
            <w:proofErr w:type="gramEnd"/>
          </w:p>
        </w:tc>
      </w:tr>
      <w:tr w:rsidR="000861C1" w:rsidRPr="000861C1" w:rsidTr="000861C1">
        <w:trPr>
          <w:gridAfter w:val="1"/>
          <w:wAfter w:w="80" w:type="dxa"/>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861C1" w:rsidRDefault="000861C1" w:rsidP="00BE120C">
            <w:pPr>
              <w:spacing w:after="20"/>
              <w:ind w:left="20"/>
              <w:jc w:val="both"/>
            </w:pPr>
            <w:r>
              <w:rPr>
                <w:color w:val="000000"/>
                <w:sz w:val="20"/>
              </w:rPr>
              <w:lastRenderedPageBreak/>
              <w:t>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861C1" w:rsidRPr="00EB1CD7" w:rsidRDefault="000861C1" w:rsidP="00BE120C">
            <w:pPr>
              <w:spacing w:after="20"/>
              <w:ind w:left="20"/>
              <w:jc w:val="both"/>
              <w:rPr>
                <w:lang w:val="ru-RU"/>
              </w:rPr>
            </w:pPr>
            <w:r w:rsidRPr="00EB1CD7">
              <w:rPr>
                <w:color w:val="000000"/>
                <w:sz w:val="20"/>
                <w:lang w:val="ru-RU"/>
              </w:rPr>
              <w:t>Основания для отказа в оказании государственной услуги, установленные законами Республики Казахстан</w:t>
            </w:r>
          </w:p>
        </w:tc>
        <w:tc>
          <w:tcPr>
            <w:tcW w:w="4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861C1" w:rsidRPr="00EB1CD7" w:rsidRDefault="000861C1" w:rsidP="00BE120C">
            <w:pPr>
              <w:spacing w:after="20"/>
              <w:ind w:left="20"/>
              <w:jc w:val="both"/>
              <w:rPr>
                <w:lang w:val="ru-RU"/>
              </w:rPr>
            </w:pPr>
            <w:r w:rsidRPr="00EB1CD7">
              <w:rPr>
                <w:color w:val="000000"/>
                <w:sz w:val="20"/>
                <w:lang w:val="ru-RU"/>
              </w:rPr>
              <w:t xml:space="preserve">1) установление недостоверности документов, представленных </w:t>
            </w:r>
            <w:proofErr w:type="spellStart"/>
            <w:r w:rsidRPr="00EB1CD7">
              <w:rPr>
                <w:color w:val="000000"/>
                <w:sz w:val="20"/>
                <w:lang w:val="ru-RU"/>
              </w:rPr>
              <w:t>услугополучателем</w:t>
            </w:r>
            <w:proofErr w:type="spellEnd"/>
            <w:r w:rsidRPr="00EB1CD7">
              <w:rPr>
                <w:color w:val="000000"/>
                <w:sz w:val="20"/>
                <w:lang w:val="ru-RU"/>
              </w:rPr>
              <w:t xml:space="preserve"> для получения государственной услуги, и (или) данных (сведений), содержащихся в них;</w:t>
            </w:r>
          </w:p>
          <w:p w:rsidR="000861C1" w:rsidRPr="00EB1CD7" w:rsidRDefault="000861C1" w:rsidP="00BE120C">
            <w:pPr>
              <w:spacing w:after="20"/>
              <w:ind w:left="20"/>
              <w:jc w:val="both"/>
              <w:rPr>
                <w:lang w:val="ru-RU"/>
              </w:rPr>
            </w:pPr>
            <w:r w:rsidRPr="00EB1CD7">
              <w:rPr>
                <w:color w:val="000000"/>
                <w:sz w:val="20"/>
                <w:lang w:val="ru-RU"/>
              </w:rPr>
              <w:t xml:space="preserve"> 2) несоответствие </w:t>
            </w:r>
            <w:proofErr w:type="spellStart"/>
            <w:r w:rsidRPr="00EB1CD7">
              <w:rPr>
                <w:color w:val="000000"/>
                <w:sz w:val="20"/>
                <w:lang w:val="ru-RU"/>
              </w:rPr>
              <w:t>услугополучателя</w:t>
            </w:r>
            <w:proofErr w:type="spellEnd"/>
            <w:r w:rsidRPr="00EB1CD7">
              <w:rPr>
                <w:color w:val="000000"/>
                <w:sz w:val="20"/>
                <w:lang w:val="ru-RU"/>
              </w:rPr>
              <w:t xml:space="preserve"> и (или) представленных данных и сведений, необходимых для оказания государственной услуги требованиям, установленным пунктом 5 статьи 9 и пунктом 3-2 статьи 97 Кодекса;</w:t>
            </w:r>
          </w:p>
          <w:p w:rsidR="000861C1" w:rsidRPr="00EB1CD7" w:rsidRDefault="000861C1" w:rsidP="00BE120C">
            <w:pPr>
              <w:spacing w:after="20"/>
              <w:ind w:left="20"/>
              <w:jc w:val="both"/>
              <w:rPr>
                <w:lang w:val="ru-RU"/>
              </w:rPr>
            </w:pPr>
            <w:r w:rsidRPr="00EB1CD7">
              <w:rPr>
                <w:color w:val="000000"/>
                <w:sz w:val="20"/>
                <w:lang w:val="ru-RU"/>
              </w:rPr>
              <w:t>3) отрицательный ответ согласующих органов на запрос о согласовании, который требуется для оказания государственной услуги согласно пунктами 3 и 4 статьи 49-1 Кодекса.</w:t>
            </w:r>
          </w:p>
        </w:tc>
      </w:tr>
      <w:tr w:rsidR="000861C1" w:rsidTr="000861C1">
        <w:trPr>
          <w:gridAfter w:val="1"/>
          <w:wAfter w:w="80" w:type="dxa"/>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861C1" w:rsidRDefault="000861C1" w:rsidP="00BE120C">
            <w:pPr>
              <w:spacing w:after="20"/>
              <w:ind w:left="20"/>
              <w:jc w:val="both"/>
            </w:pPr>
            <w:r>
              <w:rPr>
                <w:color w:val="000000"/>
                <w:sz w:val="20"/>
              </w:rPr>
              <w:t>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861C1" w:rsidRPr="00EB1CD7" w:rsidRDefault="000861C1" w:rsidP="00BE120C">
            <w:pPr>
              <w:spacing w:after="20"/>
              <w:ind w:left="20"/>
              <w:jc w:val="both"/>
              <w:rPr>
                <w:lang w:val="ru-RU"/>
              </w:rPr>
            </w:pPr>
            <w:r w:rsidRPr="00EB1CD7">
              <w:rPr>
                <w:color w:val="000000"/>
                <w:sz w:val="20"/>
                <w:lang w:val="ru-RU"/>
              </w:rPr>
              <w:t xml:space="preserve"> Иные требования с учетом особенностей оказания государственной услуги, в том числе оказываемой в электронной форме </w:t>
            </w:r>
          </w:p>
        </w:tc>
        <w:tc>
          <w:tcPr>
            <w:tcW w:w="4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861C1" w:rsidRPr="00EB1CD7" w:rsidRDefault="000861C1" w:rsidP="00BE120C">
            <w:pPr>
              <w:spacing w:after="20"/>
              <w:ind w:left="20"/>
              <w:jc w:val="both"/>
              <w:rPr>
                <w:lang w:val="ru-RU"/>
              </w:rPr>
            </w:pPr>
            <w:proofErr w:type="spellStart"/>
            <w:r w:rsidRPr="00EB1CD7">
              <w:rPr>
                <w:color w:val="000000"/>
                <w:sz w:val="20"/>
                <w:lang w:val="ru-RU"/>
              </w:rPr>
              <w:t>Услугополучатель</w:t>
            </w:r>
            <w:proofErr w:type="spellEnd"/>
            <w:r w:rsidRPr="00EB1CD7">
              <w:rPr>
                <w:color w:val="000000"/>
                <w:sz w:val="20"/>
                <w:lang w:val="ru-RU"/>
              </w:rPr>
              <w:t xml:space="preserve"> имеет возможность получения информации о порядке и статусе оказания государственной услуги в режиме удаленного доступа посредством "личного кабинета" портала, а также единого </w:t>
            </w:r>
            <w:proofErr w:type="spellStart"/>
            <w:proofErr w:type="gramStart"/>
            <w:r w:rsidRPr="00EB1CD7">
              <w:rPr>
                <w:color w:val="000000"/>
                <w:sz w:val="20"/>
                <w:lang w:val="ru-RU"/>
              </w:rPr>
              <w:t>контакт-центра</w:t>
            </w:r>
            <w:proofErr w:type="spellEnd"/>
            <w:proofErr w:type="gramEnd"/>
            <w:r w:rsidRPr="00EB1CD7">
              <w:rPr>
                <w:color w:val="000000"/>
                <w:sz w:val="20"/>
                <w:lang w:val="ru-RU"/>
              </w:rPr>
              <w:t>.</w:t>
            </w:r>
          </w:p>
          <w:p w:rsidR="000861C1" w:rsidRDefault="000861C1" w:rsidP="00BE120C">
            <w:pPr>
              <w:spacing w:after="20"/>
              <w:ind w:left="20"/>
              <w:jc w:val="both"/>
            </w:pPr>
            <w:r w:rsidRPr="00EB1CD7">
              <w:rPr>
                <w:color w:val="000000"/>
                <w:sz w:val="20"/>
                <w:lang w:val="ru-RU"/>
              </w:rPr>
              <w:t xml:space="preserve">Контактные телефоны справочных служб по вопросам оказания государственной услуги указаны на портале. </w:t>
            </w:r>
            <w:proofErr w:type="spellStart"/>
            <w:r>
              <w:rPr>
                <w:color w:val="000000"/>
                <w:sz w:val="20"/>
              </w:rPr>
              <w:t>Единый</w:t>
            </w:r>
            <w:proofErr w:type="spellEnd"/>
            <w:r>
              <w:rPr>
                <w:color w:val="000000"/>
                <w:sz w:val="20"/>
              </w:rPr>
              <w:t xml:space="preserve"> </w:t>
            </w:r>
            <w:proofErr w:type="spellStart"/>
            <w:r>
              <w:rPr>
                <w:color w:val="000000"/>
                <w:sz w:val="20"/>
              </w:rPr>
              <w:t>контакт-центр</w:t>
            </w:r>
            <w:proofErr w:type="spellEnd"/>
            <w:r>
              <w:rPr>
                <w:color w:val="000000"/>
                <w:sz w:val="20"/>
              </w:rPr>
              <w:t xml:space="preserve"> </w:t>
            </w:r>
            <w:proofErr w:type="spellStart"/>
            <w:r>
              <w:rPr>
                <w:color w:val="000000"/>
                <w:sz w:val="20"/>
              </w:rPr>
              <w:t>по</w:t>
            </w:r>
            <w:proofErr w:type="spellEnd"/>
            <w:r>
              <w:rPr>
                <w:color w:val="000000"/>
                <w:sz w:val="20"/>
              </w:rPr>
              <w:t xml:space="preserve"> </w:t>
            </w:r>
            <w:proofErr w:type="spellStart"/>
            <w:r>
              <w:rPr>
                <w:color w:val="000000"/>
                <w:sz w:val="20"/>
              </w:rPr>
              <w:t>вопросам</w:t>
            </w:r>
            <w:proofErr w:type="spellEnd"/>
            <w:r>
              <w:rPr>
                <w:color w:val="000000"/>
                <w:sz w:val="20"/>
              </w:rPr>
              <w:t xml:space="preserve"> </w:t>
            </w:r>
            <w:proofErr w:type="spellStart"/>
            <w:r>
              <w:rPr>
                <w:color w:val="000000"/>
                <w:sz w:val="20"/>
              </w:rPr>
              <w:t>оказания</w:t>
            </w:r>
            <w:proofErr w:type="spellEnd"/>
            <w:r>
              <w:rPr>
                <w:color w:val="000000"/>
                <w:sz w:val="20"/>
              </w:rPr>
              <w:t xml:space="preserve"> </w:t>
            </w:r>
            <w:proofErr w:type="spellStart"/>
            <w:r>
              <w:rPr>
                <w:color w:val="000000"/>
                <w:sz w:val="20"/>
              </w:rPr>
              <w:t>государственных</w:t>
            </w:r>
            <w:proofErr w:type="spellEnd"/>
            <w:r>
              <w:rPr>
                <w:color w:val="000000"/>
                <w:sz w:val="20"/>
              </w:rPr>
              <w:t xml:space="preserve"> </w:t>
            </w:r>
            <w:proofErr w:type="spellStart"/>
            <w:r>
              <w:rPr>
                <w:color w:val="000000"/>
                <w:sz w:val="20"/>
              </w:rPr>
              <w:t>услуг</w:t>
            </w:r>
            <w:proofErr w:type="spellEnd"/>
            <w:r>
              <w:rPr>
                <w:color w:val="000000"/>
                <w:sz w:val="20"/>
              </w:rPr>
              <w:t>: 1414, 8 800 080 7777.</w:t>
            </w:r>
          </w:p>
        </w:tc>
      </w:tr>
      <w:tr w:rsidR="000861C1" w:rsidRPr="000861C1" w:rsidTr="000861C1">
        <w:tblPrEx>
          <w:tblBorders>
            <w:top w:val="none" w:sz="0" w:space="0" w:color="auto"/>
            <w:left w:val="none" w:sz="0" w:space="0" w:color="auto"/>
            <w:bottom w:val="none" w:sz="0" w:space="0" w:color="auto"/>
            <w:right w:val="none" w:sz="0" w:space="0" w:color="auto"/>
          </w:tblBorders>
        </w:tblPrEx>
        <w:trPr>
          <w:trHeight w:val="30"/>
          <w:tblCellSpacing w:w="0" w:type="auto"/>
        </w:trPr>
        <w:tc>
          <w:tcPr>
            <w:tcW w:w="4289" w:type="dxa"/>
            <w:gridSpan w:val="2"/>
            <w:tcMar>
              <w:top w:w="15" w:type="dxa"/>
              <w:left w:w="15" w:type="dxa"/>
              <w:bottom w:w="15" w:type="dxa"/>
              <w:right w:w="15" w:type="dxa"/>
            </w:tcMar>
            <w:vAlign w:val="center"/>
          </w:tcPr>
          <w:p w:rsidR="000861C1" w:rsidRDefault="000861C1" w:rsidP="00BE120C">
            <w:pPr>
              <w:spacing w:after="0"/>
              <w:jc w:val="center"/>
            </w:pPr>
            <w:r>
              <w:rPr>
                <w:color w:val="000000"/>
                <w:sz w:val="20"/>
              </w:rPr>
              <w:t> </w:t>
            </w:r>
          </w:p>
        </w:tc>
        <w:tc>
          <w:tcPr>
            <w:tcW w:w="4763" w:type="dxa"/>
            <w:gridSpan w:val="3"/>
            <w:tcMar>
              <w:top w:w="15" w:type="dxa"/>
              <w:left w:w="15" w:type="dxa"/>
              <w:bottom w:w="15" w:type="dxa"/>
              <w:right w:w="15" w:type="dxa"/>
            </w:tcMar>
            <w:vAlign w:val="center"/>
          </w:tcPr>
          <w:p w:rsidR="000861C1" w:rsidRDefault="000861C1" w:rsidP="00BE120C">
            <w:pPr>
              <w:spacing w:after="0"/>
              <w:jc w:val="center"/>
              <w:rPr>
                <w:color w:val="000000"/>
                <w:sz w:val="20"/>
              </w:rPr>
            </w:pPr>
          </w:p>
          <w:p w:rsidR="000861C1" w:rsidRDefault="000861C1" w:rsidP="00BE120C">
            <w:pPr>
              <w:spacing w:after="0"/>
              <w:jc w:val="center"/>
              <w:rPr>
                <w:color w:val="000000"/>
                <w:sz w:val="20"/>
              </w:rPr>
            </w:pPr>
          </w:p>
          <w:p w:rsidR="000861C1" w:rsidRDefault="000861C1" w:rsidP="00BE120C">
            <w:pPr>
              <w:spacing w:after="0"/>
              <w:jc w:val="center"/>
              <w:rPr>
                <w:color w:val="000000"/>
                <w:sz w:val="20"/>
              </w:rPr>
            </w:pPr>
          </w:p>
          <w:p w:rsidR="000861C1" w:rsidRDefault="000861C1" w:rsidP="00BE120C">
            <w:pPr>
              <w:spacing w:after="0"/>
              <w:jc w:val="center"/>
              <w:rPr>
                <w:color w:val="000000"/>
                <w:sz w:val="20"/>
              </w:rPr>
            </w:pPr>
          </w:p>
          <w:p w:rsidR="000861C1" w:rsidRDefault="000861C1" w:rsidP="00BE120C">
            <w:pPr>
              <w:spacing w:after="0"/>
              <w:jc w:val="center"/>
              <w:rPr>
                <w:color w:val="000000"/>
                <w:sz w:val="20"/>
              </w:rPr>
            </w:pPr>
          </w:p>
          <w:p w:rsidR="000861C1" w:rsidRDefault="000861C1" w:rsidP="00BE120C">
            <w:pPr>
              <w:spacing w:after="0"/>
              <w:jc w:val="center"/>
              <w:rPr>
                <w:color w:val="000000"/>
                <w:sz w:val="20"/>
              </w:rPr>
            </w:pPr>
          </w:p>
          <w:p w:rsidR="000861C1" w:rsidRDefault="000861C1" w:rsidP="00BE120C">
            <w:pPr>
              <w:spacing w:after="0"/>
              <w:jc w:val="center"/>
              <w:rPr>
                <w:color w:val="000000"/>
                <w:sz w:val="20"/>
              </w:rPr>
            </w:pPr>
          </w:p>
          <w:p w:rsidR="000861C1" w:rsidRDefault="000861C1" w:rsidP="00BE120C">
            <w:pPr>
              <w:spacing w:after="0"/>
              <w:jc w:val="center"/>
              <w:rPr>
                <w:color w:val="000000"/>
                <w:sz w:val="20"/>
              </w:rPr>
            </w:pPr>
          </w:p>
          <w:p w:rsidR="000861C1" w:rsidRDefault="000861C1" w:rsidP="00BE120C">
            <w:pPr>
              <w:spacing w:after="0"/>
              <w:jc w:val="center"/>
              <w:rPr>
                <w:color w:val="000000"/>
                <w:sz w:val="20"/>
              </w:rPr>
            </w:pPr>
          </w:p>
          <w:p w:rsidR="000861C1" w:rsidRDefault="000861C1" w:rsidP="00BE120C">
            <w:pPr>
              <w:spacing w:after="0"/>
              <w:jc w:val="center"/>
              <w:rPr>
                <w:color w:val="000000"/>
                <w:sz w:val="20"/>
              </w:rPr>
            </w:pPr>
          </w:p>
          <w:p w:rsidR="000861C1" w:rsidRDefault="000861C1" w:rsidP="00BE120C">
            <w:pPr>
              <w:spacing w:after="0"/>
              <w:jc w:val="center"/>
              <w:rPr>
                <w:color w:val="000000"/>
                <w:sz w:val="20"/>
              </w:rPr>
            </w:pPr>
          </w:p>
          <w:p w:rsidR="000861C1" w:rsidRDefault="000861C1" w:rsidP="00BE120C">
            <w:pPr>
              <w:spacing w:after="0"/>
              <w:jc w:val="center"/>
              <w:rPr>
                <w:color w:val="000000"/>
                <w:sz w:val="20"/>
              </w:rPr>
            </w:pPr>
          </w:p>
          <w:p w:rsidR="000861C1" w:rsidRDefault="000861C1" w:rsidP="00BE120C">
            <w:pPr>
              <w:spacing w:after="0"/>
              <w:jc w:val="center"/>
              <w:rPr>
                <w:color w:val="000000"/>
                <w:sz w:val="20"/>
              </w:rPr>
            </w:pPr>
          </w:p>
          <w:p w:rsidR="000861C1" w:rsidRDefault="000861C1" w:rsidP="00BE120C">
            <w:pPr>
              <w:spacing w:after="0"/>
              <w:jc w:val="center"/>
              <w:rPr>
                <w:color w:val="000000"/>
                <w:sz w:val="20"/>
              </w:rPr>
            </w:pPr>
          </w:p>
          <w:p w:rsidR="000861C1" w:rsidRDefault="000861C1" w:rsidP="00BE120C">
            <w:pPr>
              <w:spacing w:after="0"/>
              <w:jc w:val="center"/>
              <w:rPr>
                <w:color w:val="000000"/>
                <w:sz w:val="20"/>
              </w:rPr>
            </w:pPr>
          </w:p>
          <w:p w:rsidR="000861C1" w:rsidRDefault="000861C1" w:rsidP="00BE120C">
            <w:pPr>
              <w:spacing w:after="0"/>
              <w:jc w:val="center"/>
              <w:rPr>
                <w:color w:val="000000"/>
                <w:sz w:val="20"/>
              </w:rPr>
            </w:pPr>
          </w:p>
          <w:p w:rsidR="000861C1" w:rsidRDefault="000861C1" w:rsidP="00BE120C">
            <w:pPr>
              <w:spacing w:after="0"/>
              <w:jc w:val="center"/>
              <w:rPr>
                <w:color w:val="000000"/>
                <w:sz w:val="20"/>
              </w:rPr>
            </w:pPr>
          </w:p>
          <w:p w:rsidR="000861C1" w:rsidRDefault="000861C1" w:rsidP="00BE120C">
            <w:pPr>
              <w:spacing w:after="0"/>
              <w:jc w:val="center"/>
              <w:rPr>
                <w:color w:val="000000"/>
                <w:sz w:val="20"/>
              </w:rPr>
            </w:pPr>
          </w:p>
          <w:p w:rsidR="000861C1" w:rsidRDefault="000861C1" w:rsidP="00BE120C">
            <w:pPr>
              <w:spacing w:after="0"/>
              <w:jc w:val="center"/>
              <w:rPr>
                <w:color w:val="000000"/>
                <w:sz w:val="20"/>
              </w:rPr>
            </w:pPr>
          </w:p>
          <w:p w:rsidR="000861C1" w:rsidRDefault="000861C1" w:rsidP="00BE120C">
            <w:pPr>
              <w:spacing w:after="0"/>
              <w:jc w:val="center"/>
              <w:rPr>
                <w:color w:val="000000"/>
                <w:sz w:val="20"/>
              </w:rPr>
            </w:pPr>
          </w:p>
          <w:p w:rsidR="000861C1" w:rsidRDefault="000861C1" w:rsidP="00BE120C">
            <w:pPr>
              <w:spacing w:after="0"/>
              <w:jc w:val="center"/>
              <w:rPr>
                <w:color w:val="000000"/>
                <w:sz w:val="20"/>
              </w:rPr>
            </w:pPr>
          </w:p>
          <w:p w:rsidR="000861C1" w:rsidRDefault="000861C1" w:rsidP="00BE120C">
            <w:pPr>
              <w:spacing w:after="0"/>
              <w:jc w:val="center"/>
              <w:rPr>
                <w:color w:val="000000"/>
                <w:sz w:val="20"/>
              </w:rPr>
            </w:pPr>
          </w:p>
          <w:p w:rsidR="000861C1" w:rsidRPr="00EB1CD7" w:rsidRDefault="000861C1" w:rsidP="00BE120C">
            <w:pPr>
              <w:spacing w:after="0"/>
              <w:jc w:val="center"/>
              <w:rPr>
                <w:lang w:val="ru-RU"/>
              </w:rPr>
            </w:pPr>
            <w:r w:rsidRPr="00EB1CD7">
              <w:rPr>
                <w:color w:val="000000"/>
                <w:sz w:val="20"/>
                <w:lang w:val="ru-RU"/>
              </w:rPr>
              <w:lastRenderedPageBreak/>
              <w:t>Приложение 2 к Правилам</w:t>
            </w:r>
            <w:r w:rsidRPr="00EB1CD7">
              <w:rPr>
                <w:lang w:val="ru-RU"/>
              </w:rPr>
              <w:br/>
            </w:r>
            <w:r w:rsidRPr="00EB1CD7">
              <w:rPr>
                <w:color w:val="000000"/>
                <w:sz w:val="20"/>
                <w:lang w:val="ru-RU"/>
              </w:rPr>
              <w:t>оказания государственной</w:t>
            </w:r>
            <w:r w:rsidRPr="00EB1CD7">
              <w:rPr>
                <w:lang w:val="ru-RU"/>
              </w:rPr>
              <w:br/>
            </w:r>
            <w:r w:rsidRPr="00EB1CD7">
              <w:rPr>
                <w:color w:val="000000"/>
                <w:sz w:val="20"/>
                <w:lang w:val="ru-RU"/>
              </w:rPr>
              <w:t>услуги "Выдача решения на</w:t>
            </w:r>
            <w:r w:rsidRPr="00EB1CD7">
              <w:rPr>
                <w:lang w:val="ru-RU"/>
              </w:rPr>
              <w:br/>
            </w:r>
            <w:r w:rsidRPr="00EB1CD7">
              <w:rPr>
                <w:color w:val="000000"/>
                <w:sz w:val="20"/>
                <w:lang w:val="ru-RU"/>
              </w:rPr>
              <w:t>изменение целевого</w:t>
            </w:r>
            <w:r w:rsidRPr="00EB1CD7">
              <w:rPr>
                <w:lang w:val="ru-RU"/>
              </w:rPr>
              <w:br/>
            </w:r>
            <w:r w:rsidRPr="00EB1CD7">
              <w:rPr>
                <w:color w:val="000000"/>
                <w:sz w:val="20"/>
                <w:lang w:val="ru-RU"/>
              </w:rPr>
              <w:t>назначения земельного участка"</w:t>
            </w:r>
          </w:p>
        </w:tc>
      </w:tr>
      <w:tr w:rsidR="000861C1" w:rsidTr="000861C1">
        <w:tblPrEx>
          <w:tblBorders>
            <w:top w:val="none" w:sz="0" w:space="0" w:color="auto"/>
            <w:left w:val="none" w:sz="0" w:space="0" w:color="auto"/>
            <w:bottom w:val="none" w:sz="0" w:space="0" w:color="auto"/>
            <w:right w:val="none" w:sz="0" w:space="0" w:color="auto"/>
          </w:tblBorders>
        </w:tblPrEx>
        <w:trPr>
          <w:trHeight w:val="30"/>
          <w:tblCellSpacing w:w="0" w:type="auto"/>
        </w:trPr>
        <w:tc>
          <w:tcPr>
            <w:tcW w:w="4289" w:type="dxa"/>
            <w:gridSpan w:val="2"/>
            <w:tcMar>
              <w:top w:w="15" w:type="dxa"/>
              <w:left w:w="15" w:type="dxa"/>
              <w:bottom w:w="15" w:type="dxa"/>
              <w:right w:w="15" w:type="dxa"/>
            </w:tcMar>
            <w:vAlign w:val="center"/>
          </w:tcPr>
          <w:p w:rsidR="000861C1" w:rsidRPr="00EB1CD7" w:rsidRDefault="000861C1" w:rsidP="00BE120C">
            <w:pPr>
              <w:spacing w:after="0"/>
              <w:jc w:val="center"/>
              <w:rPr>
                <w:lang w:val="ru-RU"/>
              </w:rPr>
            </w:pPr>
            <w:r>
              <w:rPr>
                <w:color w:val="000000"/>
                <w:sz w:val="20"/>
              </w:rPr>
              <w:lastRenderedPageBreak/>
              <w:t> </w:t>
            </w:r>
          </w:p>
        </w:tc>
        <w:tc>
          <w:tcPr>
            <w:tcW w:w="4763" w:type="dxa"/>
            <w:gridSpan w:val="3"/>
            <w:tcMar>
              <w:top w:w="15" w:type="dxa"/>
              <w:left w:w="15" w:type="dxa"/>
              <w:bottom w:w="15" w:type="dxa"/>
              <w:right w:w="15" w:type="dxa"/>
            </w:tcMar>
            <w:vAlign w:val="center"/>
          </w:tcPr>
          <w:p w:rsidR="000861C1" w:rsidRDefault="000861C1" w:rsidP="00BE120C">
            <w:pPr>
              <w:spacing w:after="0"/>
              <w:jc w:val="center"/>
            </w:pPr>
            <w:proofErr w:type="spellStart"/>
            <w:r>
              <w:rPr>
                <w:color w:val="000000"/>
                <w:sz w:val="20"/>
              </w:rPr>
              <w:t>Форма</w:t>
            </w:r>
            <w:proofErr w:type="spellEnd"/>
          </w:p>
        </w:tc>
      </w:tr>
      <w:tr w:rsidR="000861C1" w:rsidRPr="002B0852" w:rsidTr="000861C1">
        <w:tblPrEx>
          <w:tblBorders>
            <w:top w:val="none" w:sz="0" w:space="0" w:color="auto"/>
            <w:left w:val="none" w:sz="0" w:space="0" w:color="auto"/>
            <w:bottom w:val="none" w:sz="0" w:space="0" w:color="auto"/>
            <w:right w:val="none" w:sz="0" w:space="0" w:color="auto"/>
          </w:tblBorders>
        </w:tblPrEx>
        <w:trPr>
          <w:trHeight w:val="30"/>
          <w:tblCellSpacing w:w="0" w:type="auto"/>
        </w:trPr>
        <w:tc>
          <w:tcPr>
            <w:tcW w:w="4289" w:type="dxa"/>
            <w:gridSpan w:val="2"/>
            <w:tcMar>
              <w:top w:w="15" w:type="dxa"/>
              <w:left w:w="15" w:type="dxa"/>
              <w:bottom w:w="15" w:type="dxa"/>
              <w:right w:w="15" w:type="dxa"/>
            </w:tcMar>
            <w:vAlign w:val="center"/>
          </w:tcPr>
          <w:p w:rsidR="000861C1" w:rsidRDefault="000861C1" w:rsidP="00BE120C">
            <w:pPr>
              <w:spacing w:after="0"/>
              <w:jc w:val="center"/>
            </w:pPr>
            <w:r>
              <w:rPr>
                <w:color w:val="000000"/>
                <w:sz w:val="20"/>
              </w:rPr>
              <w:t> </w:t>
            </w:r>
          </w:p>
        </w:tc>
        <w:tc>
          <w:tcPr>
            <w:tcW w:w="4763" w:type="dxa"/>
            <w:gridSpan w:val="3"/>
            <w:tcMar>
              <w:top w:w="15" w:type="dxa"/>
              <w:left w:w="15" w:type="dxa"/>
              <w:bottom w:w="15" w:type="dxa"/>
              <w:right w:w="15" w:type="dxa"/>
            </w:tcMar>
            <w:vAlign w:val="center"/>
          </w:tcPr>
          <w:p w:rsidR="000861C1" w:rsidRPr="00EB1CD7" w:rsidRDefault="000861C1" w:rsidP="00BE120C">
            <w:pPr>
              <w:spacing w:after="0"/>
              <w:jc w:val="center"/>
              <w:rPr>
                <w:lang w:val="ru-RU"/>
              </w:rPr>
            </w:pPr>
            <w:proofErr w:type="gramStart"/>
            <w:r w:rsidRPr="00EB1CD7">
              <w:rPr>
                <w:color w:val="000000"/>
                <w:sz w:val="20"/>
                <w:lang w:val="ru-RU"/>
              </w:rPr>
              <w:t>Акиму ______________________</w:t>
            </w:r>
            <w:r w:rsidRPr="00EB1CD7">
              <w:rPr>
                <w:lang w:val="ru-RU"/>
              </w:rPr>
              <w:br/>
            </w:r>
            <w:r w:rsidRPr="00EB1CD7">
              <w:rPr>
                <w:color w:val="000000"/>
                <w:sz w:val="20"/>
                <w:lang w:val="ru-RU"/>
              </w:rPr>
              <w:t>(области, города, района,</w:t>
            </w:r>
            <w:r w:rsidRPr="00EB1CD7">
              <w:rPr>
                <w:lang w:val="ru-RU"/>
              </w:rPr>
              <w:br/>
            </w:r>
            <w:r w:rsidRPr="00EB1CD7">
              <w:rPr>
                <w:color w:val="000000"/>
                <w:sz w:val="20"/>
                <w:lang w:val="ru-RU"/>
              </w:rPr>
              <w:t>поселка, села, сельского округа)</w:t>
            </w:r>
            <w:r w:rsidRPr="00EB1CD7">
              <w:rPr>
                <w:lang w:val="ru-RU"/>
              </w:rPr>
              <w:br/>
            </w:r>
            <w:r w:rsidRPr="00EB1CD7">
              <w:rPr>
                <w:color w:val="000000"/>
                <w:sz w:val="20"/>
                <w:lang w:val="ru-RU"/>
              </w:rPr>
              <w:t>____________________________</w:t>
            </w:r>
            <w:r w:rsidRPr="00EB1CD7">
              <w:rPr>
                <w:lang w:val="ru-RU"/>
              </w:rPr>
              <w:br/>
            </w:r>
            <w:r w:rsidRPr="00EB1CD7">
              <w:rPr>
                <w:color w:val="000000"/>
                <w:sz w:val="20"/>
                <w:lang w:val="ru-RU"/>
              </w:rPr>
              <w:t>(фамилия, имя, отчество</w:t>
            </w:r>
            <w:r w:rsidRPr="00EB1CD7">
              <w:rPr>
                <w:lang w:val="ru-RU"/>
              </w:rPr>
              <w:br/>
            </w:r>
            <w:r w:rsidRPr="00EB1CD7">
              <w:rPr>
                <w:color w:val="000000"/>
                <w:sz w:val="20"/>
                <w:lang w:val="ru-RU"/>
              </w:rPr>
              <w:t>(при его наличии))</w:t>
            </w:r>
            <w:r w:rsidRPr="00EB1CD7">
              <w:rPr>
                <w:lang w:val="ru-RU"/>
              </w:rPr>
              <w:br/>
            </w:r>
            <w:r w:rsidRPr="00EB1CD7">
              <w:rPr>
                <w:color w:val="000000"/>
                <w:sz w:val="20"/>
                <w:lang w:val="ru-RU"/>
              </w:rPr>
              <w:t>от _________________________</w:t>
            </w:r>
            <w:r w:rsidRPr="00EB1CD7">
              <w:rPr>
                <w:lang w:val="ru-RU"/>
              </w:rPr>
              <w:br/>
            </w:r>
            <w:r w:rsidRPr="00EB1CD7">
              <w:rPr>
                <w:color w:val="000000"/>
                <w:sz w:val="20"/>
                <w:lang w:val="ru-RU"/>
              </w:rPr>
              <w:t>(фамилия, имя, отчество</w:t>
            </w:r>
            <w:r w:rsidRPr="00EB1CD7">
              <w:rPr>
                <w:lang w:val="ru-RU"/>
              </w:rPr>
              <w:br/>
            </w:r>
            <w:r w:rsidRPr="00EB1CD7">
              <w:rPr>
                <w:color w:val="000000"/>
                <w:sz w:val="20"/>
                <w:lang w:val="ru-RU"/>
              </w:rPr>
              <w:t>(при его наличии) физического лица)</w:t>
            </w:r>
            <w:r w:rsidRPr="00EB1CD7">
              <w:rPr>
                <w:lang w:val="ru-RU"/>
              </w:rPr>
              <w:br/>
            </w:r>
            <w:r w:rsidRPr="00EB1CD7">
              <w:rPr>
                <w:color w:val="000000"/>
                <w:sz w:val="20"/>
                <w:lang w:val="ru-RU"/>
              </w:rPr>
              <w:t>____________________________</w:t>
            </w:r>
            <w:r w:rsidRPr="00EB1CD7">
              <w:rPr>
                <w:lang w:val="ru-RU"/>
              </w:rPr>
              <w:br/>
            </w:r>
            <w:r w:rsidRPr="00EB1CD7">
              <w:rPr>
                <w:color w:val="000000"/>
                <w:sz w:val="20"/>
                <w:lang w:val="ru-RU"/>
              </w:rPr>
              <w:t>____________________________(индивидуальный</w:t>
            </w:r>
            <w:r w:rsidRPr="00EB1CD7">
              <w:rPr>
                <w:lang w:val="ru-RU"/>
              </w:rPr>
              <w:br/>
            </w:r>
            <w:r w:rsidRPr="00EB1CD7">
              <w:rPr>
                <w:color w:val="000000"/>
                <w:sz w:val="20"/>
                <w:lang w:val="ru-RU"/>
              </w:rPr>
              <w:t>идентификационный номер)</w:t>
            </w:r>
            <w:r w:rsidRPr="00EB1CD7">
              <w:rPr>
                <w:lang w:val="ru-RU"/>
              </w:rPr>
              <w:br/>
            </w:r>
            <w:r w:rsidRPr="00EB1CD7">
              <w:rPr>
                <w:color w:val="000000"/>
                <w:sz w:val="20"/>
                <w:lang w:val="ru-RU"/>
              </w:rPr>
              <w:t>____________________________</w:t>
            </w:r>
            <w:r w:rsidRPr="00EB1CD7">
              <w:rPr>
                <w:lang w:val="ru-RU"/>
              </w:rPr>
              <w:br/>
            </w:r>
            <w:r w:rsidRPr="00EB1CD7">
              <w:rPr>
                <w:color w:val="000000"/>
                <w:sz w:val="20"/>
                <w:lang w:val="ru-RU"/>
              </w:rPr>
              <w:t>(реквизиты документа,</w:t>
            </w:r>
            <w:r w:rsidRPr="00EB1CD7">
              <w:rPr>
                <w:lang w:val="ru-RU"/>
              </w:rPr>
              <w:br/>
            </w:r>
            <w:r w:rsidRPr="00EB1CD7">
              <w:rPr>
                <w:color w:val="000000"/>
                <w:sz w:val="20"/>
                <w:lang w:val="ru-RU"/>
              </w:rPr>
              <w:t>удостоверяющего личность</w:t>
            </w:r>
            <w:r w:rsidRPr="00EB1CD7">
              <w:rPr>
                <w:lang w:val="ru-RU"/>
              </w:rPr>
              <w:br/>
            </w:r>
            <w:r w:rsidRPr="00EB1CD7">
              <w:rPr>
                <w:color w:val="000000"/>
                <w:sz w:val="20"/>
                <w:lang w:val="ru-RU"/>
              </w:rPr>
              <w:t>____________________________</w:t>
            </w:r>
            <w:r w:rsidRPr="00EB1CD7">
              <w:rPr>
                <w:lang w:val="ru-RU"/>
              </w:rPr>
              <w:br/>
            </w:r>
            <w:r w:rsidRPr="00EB1CD7">
              <w:rPr>
                <w:color w:val="000000"/>
                <w:sz w:val="20"/>
                <w:lang w:val="ru-RU"/>
              </w:rPr>
              <w:t>физического лица,</w:t>
            </w:r>
            <w:r w:rsidRPr="00EB1CD7">
              <w:rPr>
                <w:lang w:val="ru-RU"/>
              </w:rPr>
              <w:br/>
            </w:r>
            <w:r w:rsidRPr="00EB1CD7">
              <w:rPr>
                <w:color w:val="000000"/>
                <w:sz w:val="20"/>
                <w:lang w:val="ru-RU"/>
              </w:rPr>
              <w:t>____________________________</w:t>
            </w:r>
            <w:r w:rsidRPr="00EB1CD7">
              <w:rPr>
                <w:lang w:val="ru-RU"/>
              </w:rPr>
              <w:br/>
            </w:r>
            <w:r w:rsidRPr="00EB1CD7">
              <w:rPr>
                <w:color w:val="000000"/>
                <w:sz w:val="20"/>
                <w:lang w:val="ru-RU"/>
              </w:rPr>
              <w:t>контактный телефон</w:t>
            </w:r>
            <w:r w:rsidRPr="00EB1CD7">
              <w:rPr>
                <w:lang w:val="ru-RU"/>
              </w:rPr>
              <w:br/>
            </w:r>
            <w:r w:rsidRPr="00EB1CD7">
              <w:rPr>
                <w:color w:val="000000"/>
                <w:sz w:val="20"/>
                <w:lang w:val="ru-RU"/>
              </w:rPr>
              <w:t>(при наличии),</w:t>
            </w:r>
            <w:r w:rsidRPr="00EB1CD7">
              <w:rPr>
                <w:lang w:val="ru-RU"/>
              </w:rPr>
              <w:br/>
            </w:r>
            <w:r w:rsidRPr="00EB1CD7">
              <w:rPr>
                <w:color w:val="000000"/>
                <w:sz w:val="20"/>
                <w:lang w:val="ru-RU"/>
              </w:rPr>
              <w:t>____________________________</w:t>
            </w:r>
            <w:r w:rsidRPr="00EB1CD7">
              <w:rPr>
                <w:lang w:val="ru-RU"/>
              </w:rPr>
              <w:br/>
            </w:r>
            <w:r w:rsidRPr="00EB1CD7">
              <w:rPr>
                <w:color w:val="000000"/>
                <w:sz w:val="20"/>
                <w:lang w:val="ru-RU"/>
              </w:rPr>
              <w:t>адрес проживания)</w:t>
            </w:r>
            <w:proofErr w:type="gramEnd"/>
          </w:p>
        </w:tc>
      </w:tr>
    </w:tbl>
    <w:p w:rsidR="000861C1" w:rsidRPr="000861C1" w:rsidRDefault="000861C1" w:rsidP="000861C1">
      <w:pPr>
        <w:spacing w:after="0"/>
        <w:rPr>
          <w:sz w:val="28"/>
          <w:szCs w:val="28"/>
          <w:lang w:val="ru-RU"/>
        </w:rPr>
      </w:pPr>
      <w:bookmarkStart w:id="94" w:name="z2798"/>
      <w:r w:rsidRPr="00EB1CD7">
        <w:rPr>
          <w:b/>
          <w:color w:val="000000"/>
          <w:lang w:val="ru-RU"/>
        </w:rPr>
        <w:t xml:space="preserve"> </w:t>
      </w:r>
      <w:r w:rsidRPr="000861C1">
        <w:rPr>
          <w:b/>
          <w:color w:val="000000"/>
          <w:sz w:val="28"/>
          <w:szCs w:val="28"/>
          <w:lang w:val="ru-RU"/>
        </w:rPr>
        <w:t>Заявление об изменении целевого назначения земельного участка</w:t>
      </w:r>
    </w:p>
    <w:p w:rsidR="000861C1" w:rsidRPr="00EB1CD7" w:rsidRDefault="000861C1" w:rsidP="000861C1">
      <w:pPr>
        <w:spacing w:after="0"/>
        <w:jc w:val="both"/>
        <w:rPr>
          <w:lang w:val="ru-RU"/>
        </w:rPr>
      </w:pPr>
      <w:bookmarkStart w:id="95" w:name="z2799"/>
      <w:bookmarkEnd w:id="94"/>
      <w:r>
        <w:rPr>
          <w:color w:val="000000"/>
          <w:sz w:val="28"/>
        </w:rPr>
        <w:t>     </w:t>
      </w:r>
      <w:r w:rsidRPr="00EB1CD7">
        <w:rPr>
          <w:color w:val="000000"/>
          <w:sz w:val="28"/>
          <w:lang w:val="ru-RU"/>
        </w:rPr>
        <w:t xml:space="preserve"> Прошу Вас изменить целевое назначение земельного участка, принадлежащего мне на праве частной собственности (землепользования), расположенного по адресу:</w:t>
      </w:r>
    </w:p>
    <w:p w:rsidR="000861C1" w:rsidRPr="00EB1CD7" w:rsidRDefault="000861C1" w:rsidP="000861C1">
      <w:pPr>
        <w:spacing w:after="0"/>
        <w:jc w:val="both"/>
        <w:rPr>
          <w:lang w:val="ru-RU"/>
        </w:rPr>
      </w:pPr>
      <w:bookmarkStart w:id="96" w:name="z2800"/>
      <w:bookmarkEnd w:id="95"/>
      <w:r w:rsidRPr="00EB1CD7">
        <w:rPr>
          <w:color w:val="000000"/>
          <w:sz w:val="28"/>
          <w:lang w:val="ru-RU"/>
        </w:rPr>
        <w:t xml:space="preserve"> </w:t>
      </w:r>
      <w:r>
        <w:rPr>
          <w:color w:val="000000"/>
          <w:sz w:val="28"/>
        </w:rPr>
        <w:t>     </w:t>
      </w:r>
      <w:r w:rsidRPr="00EB1CD7">
        <w:rPr>
          <w:color w:val="000000"/>
          <w:sz w:val="28"/>
          <w:lang w:val="ru-RU"/>
        </w:rPr>
        <w:t xml:space="preserve"> _______________________________________________________________ </w:t>
      </w:r>
    </w:p>
    <w:bookmarkEnd w:id="96"/>
    <w:p w:rsidR="000861C1" w:rsidRPr="00EB1CD7" w:rsidRDefault="000861C1" w:rsidP="000861C1">
      <w:pPr>
        <w:spacing w:after="0"/>
        <w:jc w:val="both"/>
        <w:rPr>
          <w:lang w:val="ru-RU"/>
        </w:rPr>
      </w:pPr>
      <w:r w:rsidRPr="00EB1CD7">
        <w:rPr>
          <w:color w:val="000000"/>
          <w:sz w:val="28"/>
          <w:lang w:val="ru-RU"/>
        </w:rPr>
        <w:t xml:space="preserve">                                              (местоположение земельного участка)</w:t>
      </w:r>
    </w:p>
    <w:p w:rsidR="000861C1" w:rsidRPr="00EB1CD7" w:rsidRDefault="000861C1" w:rsidP="000861C1">
      <w:pPr>
        <w:spacing w:after="0"/>
        <w:jc w:val="both"/>
        <w:rPr>
          <w:lang w:val="ru-RU"/>
        </w:rPr>
      </w:pPr>
      <w:bookmarkStart w:id="97" w:name="z2801"/>
      <w:r>
        <w:rPr>
          <w:color w:val="000000"/>
          <w:sz w:val="28"/>
        </w:rPr>
        <w:t>     </w:t>
      </w:r>
      <w:r w:rsidRPr="00EB1CD7">
        <w:rPr>
          <w:color w:val="000000"/>
          <w:sz w:val="28"/>
          <w:lang w:val="ru-RU"/>
        </w:rPr>
        <w:t xml:space="preserve"> с кадастровым номером __________________________________________</w:t>
      </w:r>
    </w:p>
    <w:p w:rsidR="000861C1" w:rsidRPr="00EB1CD7" w:rsidRDefault="000861C1" w:rsidP="000861C1">
      <w:pPr>
        <w:spacing w:after="0"/>
        <w:jc w:val="both"/>
        <w:rPr>
          <w:lang w:val="ru-RU"/>
        </w:rPr>
      </w:pPr>
      <w:bookmarkStart w:id="98" w:name="z2802"/>
      <w:bookmarkEnd w:id="97"/>
      <w:r>
        <w:rPr>
          <w:color w:val="000000"/>
          <w:sz w:val="28"/>
        </w:rPr>
        <w:t>     </w:t>
      </w:r>
      <w:r w:rsidRPr="00EB1CD7">
        <w:rPr>
          <w:color w:val="000000"/>
          <w:sz w:val="28"/>
          <w:lang w:val="ru-RU"/>
        </w:rPr>
        <w:t xml:space="preserve"> с целевого назначения ___________________________________________</w:t>
      </w:r>
    </w:p>
    <w:p w:rsidR="000861C1" w:rsidRPr="00EB1CD7" w:rsidRDefault="000861C1" w:rsidP="000861C1">
      <w:pPr>
        <w:spacing w:after="0"/>
        <w:jc w:val="both"/>
        <w:rPr>
          <w:lang w:val="ru-RU"/>
        </w:rPr>
      </w:pPr>
      <w:bookmarkStart w:id="99" w:name="z2803"/>
      <w:bookmarkEnd w:id="98"/>
      <w:r>
        <w:rPr>
          <w:color w:val="000000"/>
          <w:sz w:val="28"/>
        </w:rPr>
        <w:t>     </w:t>
      </w:r>
      <w:r w:rsidRPr="00EB1CD7">
        <w:rPr>
          <w:color w:val="000000"/>
          <w:sz w:val="28"/>
          <w:lang w:val="ru-RU"/>
        </w:rPr>
        <w:t xml:space="preserve"> на целевое назначение ____________________________________________</w:t>
      </w:r>
    </w:p>
    <w:p w:rsidR="000861C1" w:rsidRPr="00EB1CD7" w:rsidRDefault="000861C1" w:rsidP="000861C1">
      <w:pPr>
        <w:spacing w:after="0"/>
        <w:jc w:val="both"/>
        <w:rPr>
          <w:lang w:val="ru-RU"/>
        </w:rPr>
      </w:pPr>
      <w:bookmarkStart w:id="100" w:name="z2804"/>
      <w:bookmarkEnd w:id="99"/>
      <w:r>
        <w:rPr>
          <w:color w:val="000000"/>
          <w:sz w:val="28"/>
        </w:rPr>
        <w:t>     </w:t>
      </w:r>
      <w:r w:rsidRPr="00EB1CD7">
        <w:rPr>
          <w:color w:val="000000"/>
          <w:sz w:val="28"/>
          <w:lang w:val="ru-RU"/>
        </w:rPr>
        <w:t xml:space="preserve"> в связи </w:t>
      </w:r>
      <w:proofErr w:type="gramStart"/>
      <w:r w:rsidRPr="00EB1CD7">
        <w:rPr>
          <w:color w:val="000000"/>
          <w:sz w:val="28"/>
          <w:lang w:val="ru-RU"/>
        </w:rPr>
        <w:t>с</w:t>
      </w:r>
      <w:proofErr w:type="gramEnd"/>
      <w:r w:rsidRPr="00EB1CD7">
        <w:rPr>
          <w:color w:val="000000"/>
          <w:sz w:val="28"/>
          <w:lang w:val="ru-RU"/>
        </w:rPr>
        <w:t xml:space="preserve"> ______________________________________________________,</w:t>
      </w:r>
    </w:p>
    <w:p w:rsidR="000861C1" w:rsidRPr="00EB1CD7" w:rsidRDefault="000861C1" w:rsidP="000861C1">
      <w:pPr>
        <w:spacing w:after="0"/>
        <w:jc w:val="both"/>
        <w:rPr>
          <w:lang w:val="ru-RU"/>
        </w:rPr>
      </w:pPr>
      <w:bookmarkStart w:id="101" w:name="z2805"/>
      <w:bookmarkEnd w:id="100"/>
      <w:r>
        <w:rPr>
          <w:color w:val="000000"/>
          <w:sz w:val="28"/>
        </w:rPr>
        <w:t>     </w:t>
      </w:r>
      <w:r w:rsidRPr="00EB1CD7">
        <w:rPr>
          <w:color w:val="000000"/>
          <w:sz w:val="28"/>
          <w:lang w:val="ru-RU"/>
        </w:rPr>
        <w:t xml:space="preserve"> (указать причину изменения целевого назначения земельного участка)</w:t>
      </w:r>
    </w:p>
    <w:p w:rsidR="000861C1" w:rsidRPr="00EB1CD7" w:rsidRDefault="000861C1" w:rsidP="000861C1">
      <w:pPr>
        <w:spacing w:after="0"/>
        <w:jc w:val="both"/>
        <w:rPr>
          <w:lang w:val="ru-RU"/>
        </w:rPr>
      </w:pPr>
      <w:bookmarkStart w:id="102" w:name="z2806"/>
      <w:bookmarkEnd w:id="101"/>
      <w:r>
        <w:rPr>
          <w:color w:val="000000"/>
          <w:sz w:val="28"/>
        </w:rPr>
        <w:t>     </w:t>
      </w:r>
      <w:r w:rsidRPr="00EB1CD7">
        <w:rPr>
          <w:color w:val="000000"/>
          <w:sz w:val="28"/>
          <w:lang w:val="ru-RU"/>
        </w:rPr>
        <w:t xml:space="preserve"> </w:t>
      </w:r>
      <w:proofErr w:type="spellStart"/>
      <w:r w:rsidRPr="00EB1CD7">
        <w:rPr>
          <w:color w:val="000000"/>
          <w:sz w:val="28"/>
          <w:lang w:val="ru-RU"/>
        </w:rPr>
        <w:t>площадью_______________гектар</w:t>
      </w:r>
      <w:proofErr w:type="spellEnd"/>
      <w:r w:rsidRPr="00EB1CD7">
        <w:rPr>
          <w:color w:val="000000"/>
          <w:sz w:val="28"/>
          <w:lang w:val="ru-RU"/>
        </w:rPr>
        <w:t>.</w:t>
      </w:r>
    </w:p>
    <w:p w:rsidR="000861C1" w:rsidRPr="00EB1CD7" w:rsidRDefault="000861C1" w:rsidP="000861C1">
      <w:pPr>
        <w:spacing w:after="0"/>
        <w:jc w:val="both"/>
        <w:rPr>
          <w:lang w:val="ru-RU"/>
        </w:rPr>
      </w:pPr>
      <w:bookmarkStart w:id="103" w:name="z2807"/>
      <w:bookmarkEnd w:id="102"/>
      <w:r>
        <w:rPr>
          <w:color w:val="000000"/>
          <w:sz w:val="28"/>
        </w:rPr>
        <w:t>     </w:t>
      </w:r>
      <w:r w:rsidRPr="00EB1CD7">
        <w:rPr>
          <w:color w:val="000000"/>
          <w:sz w:val="28"/>
          <w:lang w:val="ru-RU"/>
        </w:rPr>
        <w:t xml:space="preserve"> Правоустанавливающий документ № _____ от __________ </w:t>
      </w:r>
      <w:proofErr w:type="spellStart"/>
      <w:r w:rsidRPr="00EB1CD7">
        <w:rPr>
          <w:color w:val="000000"/>
          <w:sz w:val="28"/>
          <w:lang w:val="ru-RU"/>
        </w:rPr>
        <w:t>_____года</w:t>
      </w:r>
      <w:proofErr w:type="spellEnd"/>
      <w:r w:rsidRPr="00EB1CD7">
        <w:rPr>
          <w:color w:val="000000"/>
          <w:sz w:val="28"/>
          <w:lang w:val="ru-RU"/>
        </w:rPr>
        <w:t>,</w:t>
      </w:r>
    </w:p>
    <w:p w:rsidR="000861C1" w:rsidRPr="00EB1CD7" w:rsidRDefault="000861C1" w:rsidP="000861C1">
      <w:pPr>
        <w:spacing w:after="0"/>
        <w:jc w:val="both"/>
        <w:rPr>
          <w:lang w:val="ru-RU"/>
        </w:rPr>
      </w:pPr>
      <w:bookmarkStart w:id="104" w:name="z2808"/>
      <w:bookmarkEnd w:id="103"/>
      <w:r>
        <w:rPr>
          <w:color w:val="000000"/>
          <w:sz w:val="28"/>
        </w:rPr>
        <w:t>     </w:t>
      </w:r>
      <w:r w:rsidRPr="00EB1CD7">
        <w:rPr>
          <w:color w:val="000000"/>
          <w:sz w:val="28"/>
          <w:lang w:val="ru-RU"/>
        </w:rPr>
        <w:t xml:space="preserve"> Идентификационный документ № ______ от _____ ____ _______ года,</w:t>
      </w:r>
    </w:p>
    <w:p w:rsidR="000861C1" w:rsidRPr="00EB1CD7" w:rsidRDefault="000861C1" w:rsidP="000861C1">
      <w:pPr>
        <w:spacing w:after="0"/>
        <w:jc w:val="both"/>
        <w:rPr>
          <w:lang w:val="ru-RU"/>
        </w:rPr>
      </w:pPr>
      <w:bookmarkStart w:id="105" w:name="z2809"/>
      <w:bookmarkEnd w:id="104"/>
      <w:r>
        <w:rPr>
          <w:color w:val="000000"/>
          <w:sz w:val="28"/>
        </w:rPr>
        <w:t>     </w:t>
      </w:r>
      <w:r w:rsidRPr="00EB1CD7">
        <w:rPr>
          <w:color w:val="000000"/>
          <w:sz w:val="28"/>
          <w:lang w:val="ru-RU"/>
        </w:rPr>
        <w:t xml:space="preserve"> Земельно-кадастровый план № _______ от _____ _______ _______ года.</w:t>
      </w:r>
    </w:p>
    <w:p w:rsidR="000861C1" w:rsidRPr="00EB1CD7" w:rsidRDefault="000861C1" w:rsidP="000861C1">
      <w:pPr>
        <w:spacing w:after="0"/>
        <w:jc w:val="both"/>
        <w:rPr>
          <w:lang w:val="ru-RU"/>
        </w:rPr>
      </w:pPr>
      <w:bookmarkStart w:id="106" w:name="z2810"/>
      <w:bookmarkEnd w:id="105"/>
      <w:r>
        <w:rPr>
          <w:color w:val="000000"/>
          <w:sz w:val="28"/>
        </w:rPr>
        <w:t>     </w:t>
      </w:r>
      <w:r w:rsidRPr="00EB1CD7">
        <w:rPr>
          <w:color w:val="000000"/>
          <w:sz w:val="28"/>
          <w:lang w:val="ru-RU"/>
        </w:rPr>
        <w:t xml:space="preserve"> Согласе</w:t>
      </w:r>
      <w:proofErr w:type="gramStart"/>
      <w:r w:rsidRPr="00EB1CD7">
        <w:rPr>
          <w:color w:val="000000"/>
          <w:sz w:val="28"/>
          <w:lang w:val="ru-RU"/>
        </w:rPr>
        <w:t>н(</w:t>
      </w:r>
      <w:proofErr w:type="gramEnd"/>
      <w:r w:rsidRPr="00EB1CD7">
        <w:rPr>
          <w:color w:val="000000"/>
          <w:sz w:val="28"/>
          <w:lang w:val="ru-RU"/>
        </w:rPr>
        <w:t>на) на использование сведений, составляющих охраняемую законом тайну, содержащихся в информационных системах.</w:t>
      </w:r>
    </w:p>
    <w:p w:rsidR="000861C1" w:rsidRPr="00EB1CD7" w:rsidRDefault="000861C1" w:rsidP="000861C1">
      <w:pPr>
        <w:spacing w:after="0"/>
        <w:jc w:val="both"/>
        <w:rPr>
          <w:lang w:val="ru-RU"/>
        </w:rPr>
      </w:pPr>
      <w:bookmarkStart w:id="107" w:name="z2811"/>
      <w:bookmarkEnd w:id="106"/>
      <w:r>
        <w:rPr>
          <w:color w:val="000000"/>
          <w:sz w:val="28"/>
        </w:rPr>
        <w:t>     </w:t>
      </w:r>
      <w:r w:rsidRPr="00EB1CD7">
        <w:rPr>
          <w:color w:val="000000"/>
          <w:sz w:val="28"/>
          <w:lang w:val="ru-RU"/>
        </w:rPr>
        <w:t xml:space="preserve"> </w:t>
      </w:r>
      <w:proofErr w:type="spellStart"/>
      <w:r w:rsidRPr="00EB1CD7">
        <w:rPr>
          <w:color w:val="000000"/>
          <w:sz w:val="28"/>
          <w:lang w:val="ru-RU"/>
        </w:rPr>
        <w:t>Услугополучатель</w:t>
      </w:r>
      <w:proofErr w:type="spellEnd"/>
      <w:r w:rsidRPr="00EB1CD7">
        <w:rPr>
          <w:color w:val="000000"/>
          <w:sz w:val="28"/>
          <w:lang w:val="ru-RU"/>
        </w:rPr>
        <w:t xml:space="preserve"> _____________________________________________</w:t>
      </w:r>
    </w:p>
    <w:bookmarkEnd w:id="107"/>
    <w:p w:rsidR="000861C1" w:rsidRDefault="000861C1" w:rsidP="000861C1">
      <w:pPr>
        <w:spacing w:after="0"/>
        <w:jc w:val="both"/>
        <w:rPr>
          <w:color w:val="000000"/>
          <w:sz w:val="28"/>
        </w:rPr>
      </w:pPr>
      <w:r w:rsidRPr="00EB1CD7">
        <w:rPr>
          <w:color w:val="000000"/>
          <w:sz w:val="28"/>
          <w:lang w:val="ru-RU"/>
        </w:rPr>
        <w:lastRenderedPageBreak/>
        <w:t xml:space="preserve">    (фамилия, имя, отчество (при его наличии), подпись/электронная цифровая  подпись </w:t>
      </w:r>
      <w:proofErr w:type="spellStart"/>
      <w:r w:rsidRPr="00EB1CD7">
        <w:rPr>
          <w:color w:val="000000"/>
          <w:sz w:val="28"/>
          <w:lang w:val="ru-RU"/>
        </w:rPr>
        <w:t>услугополучателя</w:t>
      </w:r>
      <w:proofErr w:type="spellEnd"/>
      <w:r w:rsidRPr="00EB1CD7">
        <w:rPr>
          <w:color w:val="000000"/>
          <w:sz w:val="28"/>
          <w:lang w:val="ru-RU"/>
        </w:rPr>
        <w:t>)</w:t>
      </w:r>
    </w:p>
    <w:p w:rsidR="000861C1" w:rsidRDefault="000861C1" w:rsidP="000861C1">
      <w:pPr>
        <w:spacing w:after="0"/>
        <w:jc w:val="both"/>
        <w:rPr>
          <w:color w:val="000000"/>
          <w:sz w:val="28"/>
        </w:rPr>
      </w:pPr>
    </w:p>
    <w:p w:rsidR="000861C1" w:rsidRDefault="000861C1" w:rsidP="000861C1">
      <w:pPr>
        <w:spacing w:after="0"/>
        <w:jc w:val="both"/>
        <w:rPr>
          <w:color w:val="000000"/>
          <w:sz w:val="28"/>
        </w:rPr>
      </w:pPr>
    </w:p>
    <w:p w:rsidR="000861C1" w:rsidRDefault="000861C1" w:rsidP="000861C1">
      <w:pPr>
        <w:spacing w:after="0"/>
        <w:jc w:val="both"/>
        <w:rPr>
          <w:color w:val="000000"/>
          <w:sz w:val="28"/>
        </w:rPr>
      </w:pPr>
    </w:p>
    <w:p w:rsidR="000861C1" w:rsidRDefault="000861C1" w:rsidP="000861C1">
      <w:pPr>
        <w:spacing w:after="0"/>
        <w:jc w:val="both"/>
        <w:rPr>
          <w:color w:val="000000"/>
          <w:sz w:val="28"/>
        </w:rPr>
      </w:pPr>
    </w:p>
    <w:p w:rsidR="000861C1" w:rsidRDefault="000861C1" w:rsidP="000861C1">
      <w:pPr>
        <w:spacing w:after="0"/>
        <w:jc w:val="both"/>
        <w:rPr>
          <w:color w:val="000000"/>
          <w:sz w:val="28"/>
        </w:rPr>
      </w:pPr>
    </w:p>
    <w:p w:rsidR="000861C1" w:rsidRDefault="000861C1" w:rsidP="000861C1">
      <w:pPr>
        <w:spacing w:after="0"/>
        <w:jc w:val="both"/>
        <w:rPr>
          <w:color w:val="000000"/>
          <w:sz w:val="28"/>
        </w:rPr>
      </w:pPr>
    </w:p>
    <w:p w:rsidR="000861C1" w:rsidRDefault="000861C1" w:rsidP="000861C1">
      <w:pPr>
        <w:spacing w:after="0"/>
        <w:jc w:val="both"/>
        <w:rPr>
          <w:color w:val="000000"/>
          <w:sz w:val="28"/>
        </w:rPr>
      </w:pPr>
    </w:p>
    <w:p w:rsidR="000861C1" w:rsidRDefault="000861C1" w:rsidP="000861C1">
      <w:pPr>
        <w:spacing w:after="0"/>
        <w:jc w:val="both"/>
        <w:rPr>
          <w:color w:val="000000"/>
          <w:sz w:val="28"/>
        </w:rPr>
      </w:pPr>
    </w:p>
    <w:p w:rsidR="000861C1" w:rsidRDefault="000861C1" w:rsidP="000861C1">
      <w:pPr>
        <w:spacing w:after="0"/>
        <w:jc w:val="both"/>
        <w:rPr>
          <w:color w:val="000000"/>
          <w:sz w:val="28"/>
        </w:rPr>
      </w:pPr>
    </w:p>
    <w:p w:rsidR="000861C1" w:rsidRDefault="000861C1" w:rsidP="000861C1">
      <w:pPr>
        <w:spacing w:after="0"/>
        <w:jc w:val="both"/>
        <w:rPr>
          <w:color w:val="000000"/>
          <w:sz w:val="28"/>
        </w:rPr>
      </w:pPr>
    </w:p>
    <w:p w:rsidR="000861C1" w:rsidRDefault="000861C1" w:rsidP="000861C1">
      <w:pPr>
        <w:spacing w:after="0"/>
        <w:jc w:val="both"/>
        <w:rPr>
          <w:color w:val="000000"/>
          <w:sz w:val="28"/>
        </w:rPr>
      </w:pPr>
    </w:p>
    <w:p w:rsidR="000861C1" w:rsidRDefault="000861C1" w:rsidP="000861C1">
      <w:pPr>
        <w:spacing w:after="0"/>
        <w:jc w:val="both"/>
        <w:rPr>
          <w:color w:val="000000"/>
          <w:sz w:val="28"/>
        </w:rPr>
      </w:pPr>
    </w:p>
    <w:p w:rsidR="000861C1" w:rsidRDefault="000861C1" w:rsidP="000861C1">
      <w:pPr>
        <w:spacing w:after="0"/>
        <w:jc w:val="both"/>
        <w:rPr>
          <w:color w:val="000000"/>
          <w:sz w:val="28"/>
        </w:rPr>
      </w:pPr>
    </w:p>
    <w:p w:rsidR="000861C1" w:rsidRDefault="000861C1" w:rsidP="000861C1">
      <w:pPr>
        <w:spacing w:after="0"/>
        <w:jc w:val="both"/>
        <w:rPr>
          <w:color w:val="000000"/>
          <w:sz w:val="28"/>
        </w:rPr>
      </w:pPr>
    </w:p>
    <w:p w:rsidR="000861C1" w:rsidRDefault="000861C1" w:rsidP="000861C1">
      <w:pPr>
        <w:spacing w:after="0"/>
        <w:jc w:val="both"/>
        <w:rPr>
          <w:color w:val="000000"/>
          <w:sz w:val="28"/>
        </w:rPr>
      </w:pPr>
    </w:p>
    <w:p w:rsidR="000861C1" w:rsidRDefault="000861C1" w:rsidP="000861C1">
      <w:pPr>
        <w:spacing w:after="0"/>
        <w:jc w:val="both"/>
        <w:rPr>
          <w:color w:val="000000"/>
          <w:sz w:val="28"/>
        </w:rPr>
      </w:pPr>
    </w:p>
    <w:p w:rsidR="000861C1" w:rsidRDefault="000861C1" w:rsidP="000861C1">
      <w:pPr>
        <w:spacing w:after="0"/>
        <w:jc w:val="both"/>
        <w:rPr>
          <w:color w:val="000000"/>
          <w:sz w:val="28"/>
        </w:rPr>
      </w:pPr>
    </w:p>
    <w:p w:rsidR="000861C1" w:rsidRDefault="000861C1" w:rsidP="000861C1">
      <w:pPr>
        <w:spacing w:after="0"/>
        <w:jc w:val="both"/>
        <w:rPr>
          <w:color w:val="000000"/>
          <w:sz w:val="28"/>
        </w:rPr>
      </w:pPr>
    </w:p>
    <w:p w:rsidR="000861C1" w:rsidRDefault="000861C1" w:rsidP="000861C1">
      <w:pPr>
        <w:spacing w:after="0"/>
        <w:jc w:val="both"/>
        <w:rPr>
          <w:color w:val="000000"/>
          <w:sz w:val="28"/>
        </w:rPr>
      </w:pPr>
    </w:p>
    <w:p w:rsidR="000861C1" w:rsidRDefault="000861C1" w:rsidP="000861C1">
      <w:pPr>
        <w:spacing w:after="0"/>
        <w:jc w:val="both"/>
        <w:rPr>
          <w:color w:val="000000"/>
          <w:sz w:val="28"/>
        </w:rPr>
      </w:pPr>
    </w:p>
    <w:p w:rsidR="000861C1" w:rsidRDefault="000861C1" w:rsidP="000861C1">
      <w:pPr>
        <w:spacing w:after="0"/>
        <w:jc w:val="both"/>
        <w:rPr>
          <w:color w:val="000000"/>
          <w:sz w:val="28"/>
        </w:rPr>
      </w:pPr>
    </w:p>
    <w:p w:rsidR="000861C1" w:rsidRDefault="000861C1" w:rsidP="000861C1">
      <w:pPr>
        <w:spacing w:after="0"/>
        <w:jc w:val="both"/>
        <w:rPr>
          <w:color w:val="000000"/>
          <w:sz w:val="28"/>
        </w:rPr>
      </w:pPr>
    </w:p>
    <w:p w:rsidR="000861C1" w:rsidRDefault="000861C1" w:rsidP="000861C1">
      <w:pPr>
        <w:spacing w:after="0"/>
        <w:jc w:val="both"/>
        <w:rPr>
          <w:color w:val="000000"/>
          <w:sz w:val="28"/>
        </w:rPr>
      </w:pPr>
    </w:p>
    <w:p w:rsidR="000861C1" w:rsidRDefault="000861C1" w:rsidP="000861C1">
      <w:pPr>
        <w:spacing w:after="0"/>
        <w:jc w:val="both"/>
        <w:rPr>
          <w:color w:val="000000"/>
          <w:sz w:val="28"/>
        </w:rPr>
      </w:pPr>
    </w:p>
    <w:p w:rsidR="000861C1" w:rsidRDefault="000861C1" w:rsidP="000861C1">
      <w:pPr>
        <w:spacing w:after="0"/>
        <w:jc w:val="both"/>
        <w:rPr>
          <w:color w:val="000000"/>
          <w:sz w:val="28"/>
        </w:rPr>
      </w:pPr>
    </w:p>
    <w:p w:rsidR="000861C1" w:rsidRDefault="000861C1" w:rsidP="000861C1">
      <w:pPr>
        <w:spacing w:after="0"/>
        <w:jc w:val="both"/>
        <w:rPr>
          <w:color w:val="000000"/>
          <w:sz w:val="28"/>
        </w:rPr>
      </w:pPr>
    </w:p>
    <w:p w:rsidR="000861C1" w:rsidRDefault="000861C1" w:rsidP="000861C1">
      <w:pPr>
        <w:spacing w:after="0"/>
        <w:jc w:val="both"/>
        <w:rPr>
          <w:color w:val="000000"/>
          <w:sz w:val="28"/>
        </w:rPr>
      </w:pPr>
    </w:p>
    <w:p w:rsidR="000861C1" w:rsidRDefault="000861C1" w:rsidP="000861C1">
      <w:pPr>
        <w:spacing w:after="0"/>
        <w:jc w:val="both"/>
        <w:rPr>
          <w:color w:val="000000"/>
          <w:sz w:val="28"/>
        </w:rPr>
      </w:pPr>
    </w:p>
    <w:p w:rsidR="000861C1" w:rsidRDefault="000861C1" w:rsidP="000861C1">
      <w:pPr>
        <w:spacing w:after="0"/>
        <w:jc w:val="both"/>
        <w:rPr>
          <w:color w:val="000000"/>
          <w:sz w:val="28"/>
        </w:rPr>
      </w:pPr>
    </w:p>
    <w:p w:rsidR="000861C1" w:rsidRDefault="000861C1" w:rsidP="000861C1">
      <w:pPr>
        <w:spacing w:after="0"/>
        <w:jc w:val="both"/>
        <w:rPr>
          <w:color w:val="000000"/>
          <w:sz w:val="28"/>
        </w:rPr>
      </w:pPr>
    </w:p>
    <w:p w:rsidR="000861C1" w:rsidRDefault="000861C1" w:rsidP="000861C1">
      <w:pPr>
        <w:spacing w:after="0"/>
        <w:jc w:val="both"/>
        <w:rPr>
          <w:color w:val="000000"/>
          <w:sz w:val="28"/>
        </w:rPr>
      </w:pPr>
    </w:p>
    <w:p w:rsidR="000861C1" w:rsidRDefault="000861C1" w:rsidP="000861C1">
      <w:pPr>
        <w:spacing w:after="0"/>
        <w:jc w:val="both"/>
        <w:rPr>
          <w:color w:val="000000"/>
          <w:sz w:val="28"/>
        </w:rPr>
      </w:pPr>
    </w:p>
    <w:p w:rsidR="000861C1" w:rsidRDefault="000861C1" w:rsidP="000861C1">
      <w:pPr>
        <w:spacing w:after="0"/>
        <w:jc w:val="both"/>
        <w:rPr>
          <w:color w:val="000000"/>
          <w:sz w:val="28"/>
        </w:rPr>
      </w:pPr>
    </w:p>
    <w:p w:rsidR="000861C1" w:rsidRDefault="000861C1" w:rsidP="000861C1">
      <w:pPr>
        <w:spacing w:after="0"/>
        <w:jc w:val="both"/>
        <w:rPr>
          <w:color w:val="000000"/>
          <w:sz w:val="28"/>
        </w:rPr>
      </w:pPr>
    </w:p>
    <w:p w:rsidR="000861C1" w:rsidRDefault="000861C1" w:rsidP="000861C1">
      <w:pPr>
        <w:spacing w:after="0"/>
        <w:jc w:val="both"/>
        <w:rPr>
          <w:color w:val="000000"/>
          <w:sz w:val="28"/>
        </w:rPr>
      </w:pPr>
    </w:p>
    <w:p w:rsidR="000861C1" w:rsidRDefault="000861C1" w:rsidP="000861C1">
      <w:pPr>
        <w:spacing w:after="0"/>
        <w:jc w:val="both"/>
        <w:rPr>
          <w:color w:val="000000"/>
          <w:sz w:val="28"/>
        </w:rPr>
      </w:pPr>
    </w:p>
    <w:p w:rsidR="000861C1" w:rsidRPr="000861C1" w:rsidRDefault="000861C1" w:rsidP="000861C1">
      <w:pPr>
        <w:spacing w:after="0"/>
        <w:jc w:val="both"/>
      </w:pPr>
    </w:p>
    <w:tbl>
      <w:tblPr>
        <w:tblW w:w="0" w:type="auto"/>
        <w:tblCellSpacing w:w="0" w:type="auto"/>
        <w:tblLook w:val="04A0"/>
      </w:tblPr>
      <w:tblGrid>
        <w:gridCol w:w="5650"/>
        <w:gridCol w:w="3735"/>
      </w:tblGrid>
      <w:tr w:rsidR="000861C1" w:rsidRPr="000861C1" w:rsidTr="00BE120C">
        <w:trPr>
          <w:trHeight w:val="30"/>
          <w:tblCellSpacing w:w="0" w:type="auto"/>
        </w:trPr>
        <w:tc>
          <w:tcPr>
            <w:tcW w:w="7780" w:type="dxa"/>
            <w:tcMar>
              <w:top w:w="15" w:type="dxa"/>
              <w:left w:w="15" w:type="dxa"/>
              <w:bottom w:w="15" w:type="dxa"/>
              <w:right w:w="15" w:type="dxa"/>
            </w:tcMar>
            <w:vAlign w:val="center"/>
          </w:tcPr>
          <w:p w:rsidR="000861C1" w:rsidRPr="00EB1CD7" w:rsidRDefault="000861C1" w:rsidP="00BE120C">
            <w:pPr>
              <w:spacing w:after="0"/>
              <w:jc w:val="center"/>
              <w:rPr>
                <w:lang w:val="ru-RU"/>
              </w:rPr>
            </w:pPr>
            <w:r>
              <w:rPr>
                <w:color w:val="000000"/>
                <w:sz w:val="20"/>
              </w:rPr>
              <w:lastRenderedPageBreak/>
              <w:t> </w:t>
            </w:r>
          </w:p>
        </w:tc>
        <w:tc>
          <w:tcPr>
            <w:tcW w:w="4600" w:type="dxa"/>
            <w:tcMar>
              <w:top w:w="15" w:type="dxa"/>
              <w:left w:w="15" w:type="dxa"/>
              <w:bottom w:w="15" w:type="dxa"/>
              <w:right w:w="15" w:type="dxa"/>
            </w:tcMar>
            <w:vAlign w:val="center"/>
          </w:tcPr>
          <w:p w:rsidR="000861C1" w:rsidRPr="00EB1CD7" w:rsidRDefault="000861C1" w:rsidP="00BE120C">
            <w:pPr>
              <w:spacing w:after="0"/>
              <w:jc w:val="center"/>
              <w:rPr>
                <w:lang w:val="ru-RU"/>
              </w:rPr>
            </w:pPr>
            <w:r w:rsidRPr="00EB1CD7">
              <w:rPr>
                <w:color w:val="000000"/>
                <w:sz w:val="20"/>
                <w:lang w:val="ru-RU"/>
              </w:rPr>
              <w:t>Приложение 3</w:t>
            </w:r>
            <w:r w:rsidRPr="00EB1CD7">
              <w:rPr>
                <w:lang w:val="ru-RU"/>
              </w:rPr>
              <w:br/>
            </w:r>
            <w:r w:rsidRPr="00EB1CD7">
              <w:rPr>
                <w:color w:val="000000"/>
                <w:sz w:val="20"/>
                <w:lang w:val="ru-RU"/>
              </w:rPr>
              <w:t>к Правилам оказания</w:t>
            </w:r>
            <w:r w:rsidRPr="00EB1CD7">
              <w:rPr>
                <w:lang w:val="ru-RU"/>
              </w:rPr>
              <w:br/>
            </w:r>
            <w:r w:rsidRPr="00EB1CD7">
              <w:rPr>
                <w:color w:val="000000"/>
                <w:sz w:val="20"/>
                <w:lang w:val="ru-RU"/>
              </w:rPr>
              <w:t>государственной услуги</w:t>
            </w:r>
            <w:r w:rsidRPr="00EB1CD7">
              <w:rPr>
                <w:lang w:val="ru-RU"/>
              </w:rPr>
              <w:br/>
            </w:r>
            <w:r w:rsidRPr="00EB1CD7">
              <w:rPr>
                <w:color w:val="000000"/>
                <w:sz w:val="20"/>
                <w:lang w:val="ru-RU"/>
              </w:rPr>
              <w:t>"Выдача решения на изменение</w:t>
            </w:r>
            <w:r w:rsidRPr="00EB1CD7">
              <w:rPr>
                <w:lang w:val="ru-RU"/>
              </w:rPr>
              <w:br/>
            </w:r>
            <w:r w:rsidRPr="00EB1CD7">
              <w:rPr>
                <w:color w:val="000000"/>
                <w:sz w:val="20"/>
                <w:lang w:val="ru-RU"/>
              </w:rPr>
              <w:t>целевого назначения земельного участка"</w:t>
            </w:r>
          </w:p>
        </w:tc>
      </w:tr>
      <w:tr w:rsidR="000861C1" w:rsidTr="00BE120C">
        <w:trPr>
          <w:trHeight w:val="30"/>
          <w:tblCellSpacing w:w="0" w:type="auto"/>
        </w:trPr>
        <w:tc>
          <w:tcPr>
            <w:tcW w:w="7780" w:type="dxa"/>
            <w:tcMar>
              <w:top w:w="15" w:type="dxa"/>
              <w:left w:w="15" w:type="dxa"/>
              <w:bottom w:w="15" w:type="dxa"/>
              <w:right w:w="15" w:type="dxa"/>
            </w:tcMar>
            <w:vAlign w:val="center"/>
          </w:tcPr>
          <w:p w:rsidR="000861C1" w:rsidRPr="00EB1CD7" w:rsidRDefault="000861C1" w:rsidP="00BE120C">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0861C1" w:rsidRDefault="000861C1" w:rsidP="00BE120C">
            <w:pPr>
              <w:spacing w:after="0"/>
              <w:jc w:val="center"/>
            </w:pPr>
            <w:proofErr w:type="spellStart"/>
            <w:r>
              <w:rPr>
                <w:color w:val="000000"/>
                <w:sz w:val="20"/>
              </w:rPr>
              <w:t>Форма</w:t>
            </w:r>
            <w:proofErr w:type="spellEnd"/>
          </w:p>
        </w:tc>
      </w:tr>
    </w:tbl>
    <w:p w:rsidR="000861C1" w:rsidRPr="000861C1" w:rsidRDefault="000861C1" w:rsidP="000861C1">
      <w:pPr>
        <w:spacing w:after="0"/>
        <w:rPr>
          <w:sz w:val="28"/>
          <w:szCs w:val="28"/>
          <w:lang w:val="ru-RU"/>
        </w:rPr>
      </w:pPr>
      <w:bookmarkStart w:id="108" w:name="z2814"/>
      <w:r w:rsidRPr="00EB1CD7">
        <w:rPr>
          <w:b/>
          <w:color w:val="000000"/>
          <w:lang w:val="ru-RU"/>
        </w:rPr>
        <w:t xml:space="preserve"> </w:t>
      </w:r>
      <w:r w:rsidRPr="000861C1">
        <w:rPr>
          <w:b/>
          <w:color w:val="000000"/>
          <w:sz w:val="28"/>
          <w:szCs w:val="28"/>
          <w:lang w:val="ru-RU"/>
        </w:rPr>
        <w:t xml:space="preserve">Уведомление о предварительном </w:t>
      </w:r>
      <w:proofErr w:type="gramStart"/>
      <w:r w:rsidRPr="000861C1">
        <w:rPr>
          <w:b/>
          <w:color w:val="000000"/>
          <w:sz w:val="28"/>
          <w:szCs w:val="28"/>
          <w:lang w:val="ru-RU"/>
        </w:rPr>
        <w:t>решении</w:t>
      </w:r>
      <w:proofErr w:type="gramEnd"/>
      <w:r w:rsidRPr="000861C1">
        <w:rPr>
          <w:b/>
          <w:color w:val="000000"/>
          <w:sz w:val="28"/>
          <w:szCs w:val="28"/>
          <w:lang w:val="ru-RU"/>
        </w:rPr>
        <w:t xml:space="preserve"> об отказе в оказании государственной услуги Уважаемый (</w:t>
      </w:r>
      <w:proofErr w:type="spellStart"/>
      <w:r w:rsidRPr="000861C1">
        <w:rPr>
          <w:b/>
          <w:color w:val="000000"/>
          <w:sz w:val="28"/>
          <w:szCs w:val="28"/>
          <w:lang w:val="ru-RU"/>
        </w:rPr>
        <w:t>ая</w:t>
      </w:r>
      <w:proofErr w:type="spellEnd"/>
      <w:r w:rsidRPr="000861C1">
        <w:rPr>
          <w:b/>
          <w:color w:val="000000"/>
          <w:sz w:val="28"/>
          <w:szCs w:val="28"/>
          <w:lang w:val="ru-RU"/>
        </w:rPr>
        <w:t>) _______________</w:t>
      </w:r>
    </w:p>
    <w:p w:rsidR="000861C1" w:rsidRPr="00EB1CD7" w:rsidRDefault="000861C1" w:rsidP="000861C1">
      <w:pPr>
        <w:spacing w:after="0"/>
        <w:jc w:val="both"/>
        <w:rPr>
          <w:lang w:val="ru-RU"/>
        </w:rPr>
      </w:pPr>
      <w:bookmarkStart w:id="109" w:name="z2815"/>
      <w:bookmarkEnd w:id="108"/>
      <w:r w:rsidRPr="00EB1CD7">
        <w:rPr>
          <w:color w:val="000000"/>
          <w:sz w:val="28"/>
          <w:lang w:val="ru-RU"/>
        </w:rPr>
        <w:t xml:space="preserve"> </w:t>
      </w:r>
      <w:r>
        <w:rPr>
          <w:color w:val="000000"/>
          <w:sz w:val="28"/>
        </w:rPr>
        <w:t>     </w:t>
      </w:r>
      <w:r w:rsidRPr="00EB1CD7">
        <w:rPr>
          <w:color w:val="000000"/>
          <w:sz w:val="28"/>
          <w:lang w:val="ru-RU"/>
        </w:rPr>
        <w:t xml:space="preserve"> Согласно пункту 1 статьи 73 Административного процедурно-процессуального кодекса Республики Казахстан, настоящим уведомлением информируем о том, что Вам будет отказано оказание государственной услуги "Выдача решения на изменение целевого назначения земельного участка", так как:</w:t>
      </w:r>
    </w:p>
    <w:bookmarkEnd w:id="109"/>
    <w:p w:rsidR="000861C1" w:rsidRPr="00EB1CD7" w:rsidRDefault="000861C1" w:rsidP="000861C1">
      <w:pPr>
        <w:spacing w:after="0"/>
        <w:jc w:val="both"/>
        <w:rPr>
          <w:lang w:val="ru-RU"/>
        </w:rPr>
      </w:pPr>
      <w:r w:rsidRPr="00EB1CD7">
        <w:rPr>
          <w:color w:val="000000"/>
          <w:sz w:val="28"/>
          <w:lang w:val="ru-RU"/>
        </w:rPr>
        <w:t>________________________________________________________________________________</w:t>
      </w:r>
    </w:p>
    <w:p w:rsidR="000861C1" w:rsidRPr="00EB1CD7" w:rsidRDefault="000861C1" w:rsidP="000861C1">
      <w:pPr>
        <w:spacing w:after="0"/>
        <w:jc w:val="both"/>
        <w:rPr>
          <w:lang w:val="ru-RU"/>
        </w:rPr>
      </w:pPr>
      <w:r w:rsidRPr="00EB1CD7">
        <w:rPr>
          <w:color w:val="000000"/>
          <w:sz w:val="28"/>
          <w:lang w:val="ru-RU"/>
        </w:rPr>
        <w:t xml:space="preserve">                                      перечисление причины отказа</w:t>
      </w:r>
    </w:p>
    <w:p w:rsidR="000861C1" w:rsidRPr="00646660" w:rsidRDefault="000861C1" w:rsidP="000861C1">
      <w:pPr>
        <w:spacing w:after="0"/>
        <w:jc w:val="both"/>
        <w:rPr>
          <w:lang w:val="ru-RU"/>
        </w:rPr>
      </w:pPr>
      <w:bookmarkStart w:id="110" w:name="z2816"/>
      <w:r w:rsidRPr="00EB1CD7">
        <w:rPr>
          <w:color w:val="000000"/>
          <w:sz w:val="28"/>
          <w:lang w:val="ru-RU"/>
        </w:rPr>
        <w:t xml:space="preserve"> </w:t>
      </w:r>
      <w:r>
        <w:rPr>
          <w:color w:val="000000"/>
          <w:sz w:val="28"/>
        </w:rPr>
        <w:t>     </w:t>
      </w:r>
      <w:r w:rsidRPr="00EB1CD7">
        <w:rPr>
          <w:color w:val="000000"/>
          <w:sz w:val="28"/>
          <w:lang w:val="ru-RU"/>
        </w:rPr>
        <w:t xml:space="preserve"> Заслушивание по вопросу отказа будет осуществляться через 2 (два) рабочих дня со дня направления данного уведомления, где Вы можете выразить свою позицию по данному решению </w:t>
      </w:r>
      <w:r w:rsidRPr="00646660">
        <w:rPr>
          <w:color w:val="000000"/>
          <w:sz w:val="28"/>
          <w:lang w:val="ru-RU"/>
        </w:rPr>
        <w:t xml:space="preserve">(вписать нужное): </w:t>
      </w:r>
    </w:p>
    <w:bookmarkEnd w:id="110"/>
    <w:p w:rsidR="000861C1" w:rsidRPr="00EB1CD7" w:rsidRDefault="000861C1" w:rsidP="000861C1">
      <w:pPr>
        <w:spacing w:after="0"/>
        <w:jc w:val="both"/>
        <w:rPr>
          <w:lang w:val="ru-RU"/>
        </w:rPr>
      </w:pPr>
      <w:r w:rsidRPr="00EB1CD7">
        <w:rPr>
          <w:color w:val="000000"/>
          <w:sz w:val="28"/>
          <w:lang w:val="ru-RU"/>
        </w:rPr>
        <w:t>________________________________________________________________________________</w:t>
      </w:r>
    </w:p>
    <w:p w:rsidR="000861C1" w:rsidRPr="00EB1CD7" w:rsidRDefault="000861C1" w:rsidP="000861C1">
      <w:pPr>
        <w:spacing w:after="0"/>
        <w:jc w:val="both"/>
        <w:rPr>
          <w:lang w:val="ru-RU"/>
        </w:rPr>
      </w:pPr>
      <w:bookmarkStart w:id="111" w:name="z2817"/>
      <w:r>
        <w:rPr>
          <w:color w:val="000000"/>
          <w:sz w:val="28"/>
        </w:rPr>
        <w:t>     </w:t>
      </w:r>
      <w:r w:rsidRPr="00EB1CD7">
        <w:rPr>
          <w:color w:val="000000"/>
          <w:sz w:val="28"/>
          <w:lang w:val="ru-RU"/>
        </w:rPr>
        <w:t xml:space="preserve"> (дата и время проведения заслушивания, место (способ) проведения заслушивания: в здании по адресу:/посредством видеоконференцсвязи/иных средств коммуникации)</w:t>
      </w:r>
    </w:p>
    <w:p w:rsidR="000861C1" w:rsidRPr="00EB1CD7" w:rsidRDefault="000861C1" w:rsidP="000861C1">
      <w:pPr>
        <w:spacing w:after="0"/>
        <w:jc w:val="both"/>
        <w:rPr>
          <w:lang w:val="ru-RU"/>
        </w:rPr>
      </w:pPr>
      <w:bookmarkStart w:id="112" w:name="z2818"/>
      <w:bookmarkEnd w:id="111"/>
      <w:r>
        <w:rPr>
          <w:color w:val="000000"/>
          <w:sz w:val="28"/>
        </w:rPr>
        <w:t>     </w:t>
      </w:r>
      <w:r w:rsidRPr="00EB1CD7">
        <w:rPr>
          <w:color w:val="000000"/>
          <w:sz w:val="28"/>
          <w:lang w:val="ru-RU"/>
        </w:rPr>
        <w:t xml:space="preserve"> </w:t>
      </w:r>
      <w:proofErr w:type="spellStart"/>
      <w:r w:rsidRPr="00EB1CD7">
        <w:rPr>
          <w:color w:val="000000"/>
          <w:sz w:val="28"/>
          <w:lang w:val="ru-RU"/>
        </w:rPr>
        <w:t>Услугодатель</w:t>
      </w:r>
      <w:proofErr w:type="spellEnd"/>
      <w:r w:rsidRPr="00EB1CD7">
        <w:rPr>
          <w:color w:val="000000"/>
          <w:sz w:val="28"/>
          <w:lang w:val="ru-RU"/>
        </w:rPr>
        <w:t xml:space="preserve"> ______________________________________________________________</w:t>
      </w:r>
    </w:p>
    <w:bookmarkEnd w:id="112"/>
    <w:p w:rsidR="000861C1" w:rsidRPr="00EB1CD7" w:rsidRDefault="000861C1" w:rsidP="000861C1">
      <w:pPr>
        <w:spacing w:after="0"/>
        <w:jc w:val="both"/>
        <w:rPr>
          <w:lang w:val="ru-RU"/>
        </w:rPr>
      </w:pPr>
      <w:r w:rsidRPr="00EB1CD7">
        <w:rPr>
          <w:color w:val="000000"/>
          <w:sz w:val="28"/>
          <w:lang w:val="ru-RU"/>
        </w:rPr>
        <w:t xml:space="preserve">                           (подпись, фамилия, имя, отчество (при его наличии) руководителя)</w:t>
      </w:r>
    </w:p>
    <w:p w:rsidR="000861C1" w:rsidRPr="00EB1CD7" w:rsidRDefault="000861C1" w:rsidP="000861C1">
      <w:pPr>
        <w:spacing w:after="0"/>
        <w:jc w:val="both"/>
        <w:rPr>
          <w:lang w:val="ru-RU"/>
        </w:rPr>
      </w:pPr>
      <w:r w:rsidRPr="00EB1CD7">
        <w:rPr>
          <w:color w:val="000000"/>
          <w:sz w:val="28"/>
          <w:lang w:val="ru-RU"/>
        </w:rPr>
        <w:t xml:space="preserve">                                    или электронная цифровая подпись руководителя.</w:t>
      </w:r>
    </w:p>
    <w:p w:rsidR="000861C1" w:rsidRDefault="000861C1" w:rsidP="000861C1">
      <w:pPr>
        <w:spacing w:after="0"/>
        <w:jc w:val="both"/>
      </w:pPr>
      <w:bookmarkStart w:id="113" w:name="z2819"/>
      <w:r>
        <w:rPr>
          <w:color w:val="000000"/>
          <w:sz w:val="28"/>
        </w:rPr>
        <w:t>     </w:t>
      </w:r>
      <w:r w:rsidRPr="00EB1CD7">
        <w:rPr>
          <w:color w:val="000000"/>
          <w:sz w:val="28"/>
          <w:lang w:val="ru-RU"/>
        </w:rPr>
        <w:t xml:space="preserve"> </w:t>
      </w:r>
      <w:proofErr w:type="gramStart"/>
      <w:r>
        <w:rPr>
          <w:color w:val="000000"/>
          <w:sz w:val="28"/>
        </w:rPr>
        <w:t>" "</w:t>
      </w:r>
      <w:proofErr w:type="gramEnd"/>
      <w:r>
        <w:rPr>
          <w:color w:val="000000"/>
          <w:sz w:val="28"/>
        </w:rPr>
        <w:t xml:space="preserve"> 20 </w:t>
      </w:r>
      <w:proofErr w:type="spellStart"/>
      <w:r>
        <w:rPr>
          <w:color w:val="000000"/>
          <w:sz w:val="28"/>
        </w:rPr>
        <w:t>года</w:t>
      </w:r>
      <w:proofErr w:type="spellEnd"/>
    </w:p>
    <w:bookmarkEnd w:id="113"/>
    <w:p w:rsidR="00FF22B9" w:rsidRDefault="00FF22B9"/>
    <w:sectPr w:rsidR="00FF22B9" w:rsidSect="00FF22B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861C1"/>
    <w:rsid w:val="000861C1"/>
    <w:rsid w:val="00FF22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61C1"/>
    <w:rPr>
      <w:rFonts w:ascii="Times New Roman" w:eastAsia="Times New Roman" w:hAnsi="Times New Roman"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17</Pages>
  <Words>5200</Words>
  <Characters>29640</Characters>
  <Application>Microsoft Office Word</Application>
  <DocSecurity>0</DocSecurity>
  <Lines>247</Lines>
  <Paragraphs>69</Paragraphs>
  <ScaleCrop>false</ScaleCrop>
  <Company>RePack by SPecialiST</Company>
  <LinksUpToDate>false</LinksUpToDate>
  <CharactersWithSpaces>34771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RePack by SPecialiST</cp:lastModifiedBy>
  <cp:revision>2</cp:revision>
  <dcterms:created xsi:type="dcterms:W3CDTF">2023-11-06T05:34:00Z</dcterms:created>
  <dcterms:modified xsi:type="dcterms:W3CDTF">2023-11-06T05:38:00Z</dcterms:modified>
</cp:coreProperties>
</file>